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B04E" w14:textId="7CCF964A" w:rsidR="002D3EB5" w:rsidRPr="002D3EB5" w:rsidRDefault="002D3EB5" w:rsidP="00131527">
      <w:pPr>
        <w:spacing w:after="0"/>
        <w:jc w:val="both"/>
        <w:rPr>
          <w:rFonts w:cstheme="minorHAnsi"/>
          <w:b/>
          <w:i/>
          <w:iCs/>
          <w:sz w:val="24"/>
          <w:szCs w:val="24"/>
        </w:rPr>
      </w:pPr>
      <w:r w:rsidRPr="002D3EB5">
        <w:rPr>
          <w:rFonts w:cstheme="minorHAnsi"/>
          <w:b/>
          <w:i/>
          <w:iCs/>
          <w:sz w:val="24"/>
          <w:szCs w:val="24"/>
        </w:rPr>
        <w:t>RKP 27175</w:t>
      </w:r>
    </w:p>
    <w:p w14:paraId="6C729635" w14:textId="77777777" w:rsidR="002D3EB5" w:rsidRDefault="002D3EB5" w:rsidP="00131527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30858BAF" w14:textId="732E06B6" w:rsidR="00131527" w:rsidRPr="00DD0DFD" w:rsidRDefault="00131527" w:rsidP="00131527">
      <w:pPr>
        <w:spacing w:after="0"/>
        <w:jc w:val="both"/>
        <w:rPr>
          <w:rFonts w:cstheme="minorHAnsi"/>
          <w:bCs/>
          <w:sz w:val="20"/>
          <w:szCs w:val="20"/>
        </w:rPr>
      </w:pPr>
      <w:r w:rsidRPr="00DB0FEF">
        <w:rPr>
          <w:rFonts w:cstheme="minorHAnsi"/>
          <w:bCs/>
          <w:sz w:val="20"/>
          <w:szCs w:val="20"/>
        </w:rPr>
        <w:t>Klasa</w:t>
      </w:r>
      <w:r w:rsidRPr="00DD0DFD">
        <w:rPr>
          <w:rFonts w:cstheme="minorHAnsi"/>
          <w:bCs/>
          <w:sz w:val="20"/>
          <w:szCs w:val="20"/>
        </w:rPr>
        <w:t>: 400-0</w:t>
      </w:r>
      <w:r w:rsidR="004200A8">
        <w:rPr>
          <w:rFonts w:cstheme="minorHAnsi"/>
          <w:bCs/>
          <w:sz w:val="20"/>
          <w:szCs w:val="20"/>
        </w:rPr>
        <w:t>2</w:t>
      </w:r>
      <w:r w:rsidRPr="00DD0DFD">
        <w:rPr>
          <w:rFonts w:cstheme="minorHAnsi"/>
          <w:bCs/>
          <w:sz w:val="20"/>
          <w:szCs w:val="20"/>
        </w:rPr>
        <w:t>/24-01/</w:t>
      </w:r>
      <w:r w:rsidR="004200A8">
        <w:rPr>
          <w:rFonts w:cstheme="minorHAnsi"/>
          <w:bCs/>
          <w:sz w:val="20"/>
          <w:szCs w:val="20"/>
        </w:rPr>
        <w:t>01</w:t>
      </w:r>
    </w:p>
    <w:p w14:paraId="0E4C8B4D" w14:textId="47C46F73" w:rsidR="00131527" w:rsidRPr="00DB0FEF" w:rsidRDefault="00131527" w:rsidP="00131527">
      <w:pPr>
        <w:spacing w:after="0"/>
        <w:jc w:val="both"/>
        <w:rPr>
          <w:rFonts w:cstheme="minorHAnsi"/>
          <w:bCs/>
          <w:sz w:val="20"/>
          <w:szCs w:val="20"/>
        </w:rPr>
      </w:pPr>
      <w:proofErr w:type="spellStart"/>
      <w:r w:rsidRPr="00DD0DFD">
        <w:rPr>
          <w:rFonts w:cstheme="minorHAnsi"/>
          <w:bCs/>
          <w:sz w:val="20"/>
          <w:szCs w:val="20"/>
        </w:rPr>
        <w:t>Urbroj</w:t>
      </w:r>
      <w:proofErr w:type="spellEnd"/>
      <w:r w:rsidRPr="00DD0DFD">
        <w:rPr>
          <w:rFonts w:cstheme="minorHAnsi"/>
          <w:bCs/>
          <w:sz w:val="20"/>
          <w:szCs w:val="20"/>
        </w:rPr>
        <w:t>: 238-83-24-02-01</w:t>
      </w:r>
      <w:r w:rsidR="00302DB6" w:rsidRPr="00DD0DFD">
        <w:rPr>
          <w:rFonts w:cstheme="minorHAnsi"/>
          <w:bCs/>
          <w:sz w:val="20"/>
          <w:szCs w:val="20"/>
        </w:rPr>
        <w:t>-</w:t>
      </w:r>
      <w:r w:rsidR="004200A8">
        <w:rPr>
          <w:rFonts w:cstheme="minorHAnsi"/>
          <w:bCs/>
          <w:sz w:val="20"/>
          <w:szCs w:val="20"/>
        </w:rPr>
        <w:t>1</w:t>
      </w:r>
    </w:p>
    <w:p w14:paraId="2988B5F8" w14:textId="4174ADB7" w:rsidR="00131527" w:rsidRPr="00DB0FEF" w:rsidRDefault="00131527" w:rsidP="00131527">
      <w:pPr>
        <w:spacing w:after="0"/>
        <w:jc w:val="both"/>
        <w:rPr>
          <w:rFonts w:cstheme="minorHAnsi"/>
          <w:bCs/>
          <w:sz w:val="20"/>
          <w:szCs w:val="20"/>
        </w:rPr>
      </w:pPr>
      <w:r w:rsidRPr="00DB0FEF">
        <w:rPr>
          <w:rFonts w:cstheme="minorHAnsi"/>
          <w:bCs/>
          <w:sz w:val="20"/>
          <w:szCs w:val="20"/>
        </w:rPr>
        <w:t xml:space="preserve">Sv. Ivan Zelina, </w:t>
      </w:r>
      <w:r w:rsidR="00302DB6" w:rsidRPr="00DB0FEF">
        <w:rPr>
          <w:rFonts w:cstheme="minorHAnsi"/>
          <w:bCs/>
          <w:sz w:val="20"/>
          <w:szCs w:val="20"/>
        </w:rPr>
        <w:t>21.3.2024.</w:t>
      </w:r>
    </w:p>
    <w:p w14:paraId="69066871" w14:textId="77777777" w:rsidR="00AD7448" w:rsidRPr="00DB0FEF" w:rsidRDefault="00AD7448"/>
    <w:p w14:paraId="0C280650" w14:textId="34392C5C" w:rsidR="00131527" w:rsidRPr="00DB0FEF" w:rsidRDefault="00131527" w:rsidP="00131527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>Na temelju članka 76. stavka 3. i članaka 81. - 86. Zakona o Proračunu („Narodne novine“, broj 144/21.) te članka 52. Pravilnika o polugodišnjem i godišnjem izvještaju o izvršenju financijskog plana („Narodne novine“, broj 85/23</w:t>
      </w:r>
      <w:r w:rsidR="00302DB6" w:rsidRPr="00DB0FEF">
        <w:rPr>
          <w:rFonts w:ascii="Calibri" w:hAnsi="Calibri" w:cs="Calibri"/>
          <w:bCs/>
          <w:sz w:val="20"/>
          <w:szCs w:val="20"/>
        </w:rPr>
        <w:t>)</w:t>
      </w:r>
      <w:r w:rsidRPr="00DB0FEF">
        <w:rPr>
          <w:rFonts w:ascii="Calibri" w:hAnsi="Calibri" w:cs="Calibri"/>
          <w:bCs/>
          <w:sz w:val="20"/>
          <w:szCs w:val="20"/>
        </w:rPr>
        <w:t xml:space="preserve"> donosi  se</w:t>
      </w:r>
    </w:p>
    <w:p w14:paraId="4DE2AD88" w14:textId="77777777" w:rsidR="00131527" w:rsidRPr="00DB0FEF" w:rsidRDefault="00131527">
      <w:pPr>
        <w:rPr>
          <w:rFonts w:ascii="Calibri" w:hAnsi="Calibri" w:cs="Calibri"/>
        </w:rPr>
      </w:pPr>
    </w:p>
    <w:p w14:paraId="78CB364F" w14:textId="1BE6E4F0" w:rsidR="00131527" w:rsidRPr="00DB0FEF" w:rsidRDefault="00131527" w:rsidP="00131527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GODIŠNJI IZVJEŠTAJ O IZVRŠENJU FINANCIJSKOG PLANA</w:t>
      </w:r>
    </w:p>
    <w:p w14:paraId="184DB952" w14:textId="61F0AE4B" w:rsidR="00131527" w:rsidRPr="00DB0FEF" w:rsidRDefault="00131527" w:rsidP="004A2BA0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ZA RAZDOBLJE OD 01.01.2023. DO 31.12.2023.</w:t>
      </w:r>
    </w:p>
    <w:p w14:paraId="56F34A7A" w14:textId="77777777" w:rsidR="00131527" w:rsidRPr="00DB0FEF" w:rsidRDefault="00131527" w:rsidP="00131527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UVOD</w:t>
      </w:r>
    </w:p>
    <w:p w14:paraId="4E7D2115" w14:textId="77777777" w:rsidR="00131527" w:rsidRPr="00DB0FEF" w:rsidRDefault="00131527" w:rsidP="00131527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14:paraId="316AF8A6" w14:textId="77777777" w:rsidR="00131527" w:rsidRPr="00DB0FEF" w:rsidRDefault="00131527" w:rsidP="00131527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Članak 1.</w:t>
      </w:r>
    </w:p>
    <w:p w14:paraId="6FD1BFDC" w14:textId="77777777" w:rsidR="00131527" w:rsidRPr="00DB0FEF" w:rsidRDefault="00131527" w:rsidP="00131527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14:paraId="5CBA46AB" w14:textId="558D7FB3" w:rsidR="00131527" w:rsidRPr="00DB0FEF" w:rsidRDefault="00131527" w:rsidP="00131527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>Godišnji  izvještaj o izvršenju financijskog plana sadrži:</w:t>
      </w:r>
    </w:p>
    <w:p w14:paraId="7135EFC0" w14:textId="77777777" w:rsidR="00131527" w:rsidRPr="00DB0FEF" w:rsidRDefault="00131527" w:rsidP="00131527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14:paraId="308D4FCD" w14:textId="2ADAFDEC" w:rsidR="00131527" w:rsidRPr="00DB0FEF" w:rsidRDefault="00131527" w:rsidP="00131527">
      <w:pPr>
        <w:pStyle w:val="Odlomakpopisa"/>
        <w:numPr>
          <w:ilvl w:val="0"/>
          <w:numId w:val="5"/>
        </w:num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>Opći dio: sažetak Računa prihoda i rashoda i Računa financiranja, Račun prihoda i rashoda, Račun financiranja</w:t>
      </w:r>
    </w:p>
    <w:p w14:paraId="383B483C" w14:textId="24CEA817" w:rsidR="00131527" w:rsidRPr="00DB0FEF" w:rsidRDefault="00131527" w:rsidP="00131527">
      <w:pPr>
        <w:pStyle w:val="Odlomakpopisa"/>
        <w:numPr>
          <w:ilvl w:val="0"/>
          <w:numId w:val="5"/>
        </w:num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>Posebni dio čini: Izvještaj po programskoj klasifikaciji</w:t>
      </w:r>
    </w:p>
    <w:p w14:paraId="554EFAB1" w14:textId="270B67F5" w:rsidR="00131527" w:rsidRPr="00DB0FEF" w:rsidRDefault="00131527" w:rsidP="00131527">
      <w:pPr>
        <w:pStyle w:val="Odlomakpopisa"/>
        <w:numPr>
          <w:ilvl w:val="0"/>
          <w:numId w:val="5"/>
        </w:num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>Obrazloženje općeg dijela izvještaja o izvršenju financijskog plana</w:t>
      </w:r>
    </w:p>
    <w:p w14:paraId="794765A2" w14:textId="4DFFF3EE" w:rsidR="00131527" w:rsidRDefault="00131527" w:rsidP="00131527">
      <w:pPr>
        <w:pStyle w:val="Odlomakpopisa"/>
        <w:numPr>
          <w:ilvl w:val="0"/>
          <w:numId w:val="5"/>
        </w:num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>Obrazloženje posebnog dijela izvještaja o izvršenju financijskog plana</w:t>
      </w:r>
    </w:p>
    <w:p w14:paraId="52885A25" w14:textId="30B97765" w:rsidR="00DD3971" w:rsidRPr="00DB0FEF" w:rsidRDefault="00DD3971" w:rsidP="00131527">
      <w:pPr>
        <w:pStyle w:val="Odlomakpopisa"/>
        <w:numPr>
          <w:ilvl w:val="0"/>
          <w:numId w:val="5"/>
        </w:numPr>
        <w:spacing w:after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Izvještaj o korištenju sredstava fondova Europske unije</w:t>
      </w:r>
    </w:p>
    <w:p w14:paraId="51F42A6C" w14:textId="77777777" w:rsidR="00131527" w:rsidRPr="00DB0FEF" w:rsidRDefault="00131527" w:rsidP="00131527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14:paraId="6544EAD1" w14:textId="77777777" w:rsidR="00131527" w:rsidRPr="00DB0FEF" w:rsidRDefault="00131527" w:rsidP="00131527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 xml:space="preserve">OPĆI DIO </w:t>
      </w:r>
    </w:p>
    <w:p w14:paraId="75F87026" w14:textId="5C83C198" w:rsidR="00131527" w:rsidRPr="00DB0FEF" w:rsidRDefault="00131527" w:rsidP="00131527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Članak 2.</w:t>
      </w:r>
    </w:p>
    <w:p w14:paraId="2B73D8FD" w14:textId="77777777" w:rsidR="00131527" w:rsidRPr="00DB0FEF" w:rsidRDefault="00131527" w:rsidP="00131527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</w:p>
    <w:p w14:paraId="29F3A7E6" w14:textId="0B61F6FA" w:rsidR="00131527" w:rsidRPr="00DB0FEF" w:rsidRDefault="00131527" w:rsidP="00DC15B6">
      <w:pPr>
        <w:pStyle w:val="Odlomakpopisa"/>
        <w:numPr>
          <w:ilvl w:val="0"/>
          <w:numId w:val="6"/>
        </w:numPr>
        <w:tabs>
          <w:tab w:val="left" w:pos="4678"/>
        </w:tabs>
        <w:spacing w:after="0"/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Sažetak Računa prihoda i rashoda i Računa financiranja</w:t>
      </w:r>
    </w:p>
    <w:p w14:paraId="0018AA5F" w14:textId="77777777" w:rsidR="00DC15B6" w:rsidRPr="00DB0FEF" w:rsidRDefault="00DC15B6" w:rsidP="00DC15B6">
      <w:pPr>
        <w:pStyle w:val="Odlomakpopisa"/>
        <w:tabs>
          <w:tab w:val="left" w:pos="4678"/>
        </w:tabs>
        <w:spacing w:after="0"/>
        <w:ind w:left="284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4360"/>
        <w:gridCol w:w="1120"/>
        <w:gridCol w:w="1900"/>
        <w:gridCol w:w="1120"/>
        <w:gridCol w:w="1020"/>
        <w:gridCol w:w="840"/>
      </w:tblGrid>
      <w:tr w:rsidR="00DC15B6" w:rsidRPr="00DC15B6" w14:paraId="6A700B5C" w14:textId="77777777" w:rsidTr="004200A8">
        <w:trPr>
          <w:trHeight w:val="446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CA1E08E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930603B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2022. €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FE89D90" w14:textId="060E86E0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Izvorni plan</w:t>
            </w:r>
            <w:r w:rsidR="004200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2023 €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9F166E5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2023. €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D0520E8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8CC2339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DC15B6" w:rsidRPr="00DC15B6" w14:paraId="78AF2663" w14:textId="77777777" w:rsidTr="00DC15B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70B777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3B3169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BE37989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0BA684A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3FD1E5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D64376D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DC15B6" w:rsidRPr="00DC15B6" w14:paraId="40F81E9E" w14:textId="77777777" w:rsidTr="00DC15B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A357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38B8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339.642,45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A4EB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329.796,00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615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309.529,77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DA01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91,13%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2445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93,85%</w:t>
            </w:r>
          </w:p>
        </w:tc>
      </w:tr>
      <w:tr w:rsidR="00DC15B6" w:rsidRPr="00DC15B6" w14:paraId="169390F0" w14:textId="77777777" w:rsidTr="00DC15B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6C0B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0E6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BC85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02A0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7278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1DDE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DC15B6" w:rsidRPr="00DC15B6" w14:paraId="46CE2BCE" w14:textId="77777777" w:rsidTr="00DC15B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FF03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D5EE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339.642,45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DC03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329.796,00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CAF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309.529,77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24E4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91,13%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04F6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93,85%</w:t>
            </w:r>
          </w:p>
        </w:tc>
      </w:tr>
      <w:tr w:rsidR="00DC15B6" w:rsidRPr="00DC15B6" w14:paraId="3ECD5282" w14:textId="77777777" w:rsidTr="00DC15B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60E3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E99C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360.954,24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FD54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247.500,79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2CB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230.349,58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236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63,82%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A1DD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93,07%</w:t>
            </w:r>
          </w:p>
        </w:tc>
      </w:tr>
      <w:tr w:rsidR="00DC15B6" w:rsidRPr="00DC15B6" w14:paraId="21A596A2" w14:textId="77777777" w:rsidTr="00DC15B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A0B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0983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3.821,19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C78C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82.295,21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2159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77.642,96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24DA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2031,91%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B102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94,35%</w:t>
            </w:r>
          </w:p>
        </w:tc>
      </w:tr>
      <w:tr w:rsidR="00DC15B6" w:rsidRPr="00DC15B6" w14:paraId="60694777" w14:textId="77777777" w:rsidTr="00DC15B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96E5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CB6D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364.775,43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CE38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329.796,00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07F9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307.992,54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95D4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84,43%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AC99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93,39%</w:t>
            </w:r>
          </w:p>
        </w:tc>
      </w:tr>
      <w:tr w:rsidR="00DC15B6" w:rsidRPr="00DC15B6" w14:paraId="1C482399" w14:textId="77777777" w:rsidTr="00DC15B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90EC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8EC4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-25.132,98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D7A9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BF2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1.537,23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CAD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-6,12%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B9EB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DC15B6" w:rsidRPr="00DC15B6" w14:paraId="443E875D" w14:textId="77777777" w:rsidTr="00DC15B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68A530A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A071C9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3A0CFA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10AE4F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FBDE38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A88FC2A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DC15B6" w:rsidRPr="00DC15B6" w14:paraId="08202D4B" w14:textId="77777777" w:rsidTr="00DC15B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C5CA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A967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B826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5A94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B243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8DA7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DC15B6" w:rsidRPr="00DC15B6" w14:paraId="679BB6D8" w14:textId="77777777" w:rsidTr="00DC15B6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63FC1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C115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00AC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893F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09A7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4EB8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DC15B6" w:rsidRPr="00DC15B6" w14:paraId="759E6CE8" w14:textId="77777777" w:rsidTr="00DC15B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59AE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NETO ZADUŽIVANJE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408D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40FC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BC44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69CD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A2EE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DC15B6" w:rsidRPr="00DC15B6" w14:paraId="4CA0C859" w14:textId="77777777" w:rsidTr="00DC15B6">
        <w:trPr>
          <w:trHeight w:val="48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50893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UKUPNI DONOS VIŠKA / MANJKA IZ PRETHODNE(IH) GODINA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8D3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13.206,58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064C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5DF7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-11.976,28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83BA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5CD8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DC15B6" w:rsidRPr="00DC15B6" w14:paraId="1012411B" w14:textId="77777777" w:rsidTr="00DC15B6">
        <w:trPr>
          <w:trHeight w:val="51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2DE2A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D74F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DAAD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E4C1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AC03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B825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DC15B6" w:rsidRPr="00DC15B6" w14:paraId="4907931E" w14:textId="77777777" w:rsidTr="00DC15B6">
        <w:trPr>
          <w:trHeight w:val="6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27585E3C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423EAD5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0F4A858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4EB364C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8EE509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F58BF8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DC15B6" w:rsidRPr="00DC15B6" w14:paraId="3CAF9367" w14:textId="77777777" w:rsidTr="00DC15B6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C090" w14:textId="77777777" w:rsidR="00DC15B6" w:rsidRPr="00DC15B6" w:rsidRDefault="00DC15B6" w:rsidP="00DC15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REZULTAT GODINE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25E9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-11.926,40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2E12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1486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-10.439,05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240F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C15B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87,53%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22F3" w14:textId="77777777" w:rsidR="00DC15B6" w:rsidRPr="00DC15B6" w:rsidRDefault="00DC15B6" w:rsidP="00DC1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</w:tr>
    </w:tbl>
    <w:p w14:paraId="6516E548" w14:textId="77777777" w:rsidR="00DC15B6" w:rsidRPr="00DB0FEF" w:rsidRDefault="00DC15B6" w:rsidP="00DC15B6">
      <w:pPr>
        <w:pStyle w:val="Odlomakpopisa"/>
        <w:tabs>
          <w:tab w:val="left" w:pos="4678"/>
        </w:tabs>
        <w:spacing w:after="0"/>
        <w:ind w:left="284"/>
        <w:jc w:val="both"/>
        <w:rPr>
          <w:rFonts w:ascii="Calibri" w:hAnsi="Calibri" w:cs="Calibri"/>
          <w:b/>
          <w:sz w:val="20"/>
          <w:szCs w:val="20"/>
        </w:rPr>
      </w:pPr>
    </w:p>
    <w:p w14:paraId="25F16AE4" w14:textId="77777777" w:rsidR="00F028DC" w:rsidRPr="00DB0FEF" w:rsidRDefault="00F028DC" w:rsidP="00DC15B6">
      <w:pPr>
        <w:tabs>
          <w:tab w:val="left" w:pos="4678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14:paraId="6D822461" w14:textId="271684CD" w:rsidR="00DC15B6" w:rsidRPr="00DB0FEF" w:rsidRDefault="00DC15B6" w:rsidP="00DC15B6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 xml:space="preserve">2.    Račun prihoda i rashoda </w:t>
      </w:r>
      <w:r w:rsidRPr="00DB0FEF">
        <w:rPr>
          <w:rFonts w:ascii="Calibri" w:hAnsi="Calibri" w:cs="Calibri"/>
          <w:bCs/>
          <w:sz w:val="20"/>
          <w:szCs w:val="20"/>
        </w:rPr>
        <w:t>iskazuje se prema proračunskim klasifikacijama u izvještajima:</w:t>
      </w:r>
    </w:p>
    <w:p w14:paraId="1A99F462" w14:textId="77777777" w:rsidR="00F028DC" w:rsidRPr="00DB0FEF" w:rsidRDefault="00F028DC" w:rsidP="00DC15B6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14:paraId="1DE44E7D" w14:textId="5AA3E434" w:rsidR="00F028DC" w:rsidRPr="00DB0FEF" w:rsidRDefault="00F028DC" w:rsidP="00F028DC">
      <w:pPr>
        <w:tabs>
          <w:tab w:val="left" w:pos="4678"/>
        </w:tabs>
        <w:spacing w:after="0"/>
        <w:ind w:firstLine="426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2.1. Izvještaj o prihodima i rashodima prema ekonomskoj klasifikaciji</w:t>
      </w:r>
    </w:p>
    <w:p w14:paraId="0DA4ADB5" w14:textId="02E99496" w:rsidR="00F028DC" w:rsidRPr="00DB0FEF" w:rsidRDefault="00F028DC" w:rsidP="00DC15B6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 xml:space="preserve"> </w:t>
      </w:r>
    </w:p>
    <w:tbl>
      <w:tblPr>
        <w:tblW w:w="10770" w:type="dxa"/>
        <w:tblLook w:val="04A0" w:firstRow="1" w:lastRow="0" w:firstColumn="1" w:lastColumn="0" w:noHBand="0" w:noVBand="1"/>
      </w:tblPr>
      <w:tblGrid>
        <w:gridCol w:w="5387"/>
        <w:gridCol w:w="1041"/>
        <w:gridCol w:w="1210"/>
        <w:gridCol w:w="1060"/>
        <w:gridCol w:w="1060"/>
        <w:gridCol w:w="1060"/>
      </w:tblGrid>
      <w:tr w:rsidR="00B10153" w:rsidRPr="00B10153" w14:paraId="175E9639" w14:textId="77777777" w:rsidTr="004200A8">
        <w:trPr>
          <w:trHeight w:val="39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38869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491323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2022. €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1413C01" w14:textId="47D05FB3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Izvorni plan 2023. €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EA7D72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2023. €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7F565A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C4AA9B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B10153" w:rsidRPr="00B10153" w14:paraId="2C742B10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2B5C50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254597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8F9CFD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A8987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8ED1F9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E2877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B10153" w:rsidRPr="00B10153" w14:paraId="531DD21B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4D32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B22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339.642,45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5FC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329.796,00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DC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309.529,77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D85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91,13%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770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93,85%</w:t>
            </w:r>
          </w:p>
        </w:tc>
      </w:tr>
      <w:tr w:rsidR="00B10153" w:rsidRPr="00B10153" w14:paraId="1233E9B2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2471A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7C7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150.550,69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FBF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84.300,00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E94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75.502,49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51C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50,15%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A74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89,56%</w:t>
            </w:r>
          </w:p>
        </w:tc>
      </w:tr>
      <w:tr w:rsidR="00B10153" w:rsidRPr="00B10153" w14:paraId="6EF2F0A8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90D28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633 Pomoći proračunu iz drugih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99E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13.670,45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6C8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AD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14.450,00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6B7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105,70%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6E8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5AFDEFE1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73F0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6331 Tekuće pomoći proračunu iz drugih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2C9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13.670,45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5B1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8BE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14.450,00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F10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105,70%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124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7BE22B60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86CAB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C57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6.901,59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754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A86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D36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884,61%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FBE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134A534A" w14:textId="77777777" w:rsidTr="00B10153">
        <w:trPr>
          <w:trHeight w:val="4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70D3E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D7A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6.901,59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944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943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670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884,61%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829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2C39CE0D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A0A76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638 Pomoći iz državnog proračuna temeljem prijenosa EU sredstava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1CC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129.978,65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8B7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C65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336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84D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5CEF2FC6" w14:textId="77777777" w:rsidTr="00B10153">
        <w:trPr>
          <w:trHeight w:val="4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28723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6381 Tekuće pomoći iz državnog proračuna temeljem prijenosa EU sredstava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2F5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129.978,65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1BF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3E3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0D3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8C9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71D7FEF8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8B95C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F6F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0,58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DEF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67A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400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1,72%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D6B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F4B483C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D528E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641 Prihodi od financijske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8C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0,58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5DB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405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33A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1,72%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A83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3412CB81" w14:textId="77777777" w:rsidTr="00B10153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F0D5A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6413 Kamate na oročena sredstva i depozite po viđenju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EA3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0,58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4CD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E6E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C4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1,72%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26C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35DE6CEA" w14:textId="77777777" w:rsidTr="00B10153">
        <w:trPr>
          <w:trHeight w:val="46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EF93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CC5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46.738,40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A6A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70.692,00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437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69.763,75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DEB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149,26%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DC5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98,69%</w:t>
            </w:r>
          </w:p>
        </w:tc>
      </w:tr>
      <w:tr w:rsidR="00B10153" w:rsidRPr="00B10153" w14:paraId="70B61DE0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52427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661 Prihodi od prodaje proizvoda i robe te pruženih usluga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A92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35.656,04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5E3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3E8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62.073,38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0B9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174,09%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DF4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17F1073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502FA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6614 Prihodi od prodaje proizvoda i robe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FA2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1.669,52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638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B0C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805,71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4C0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48,26%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C04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7278E936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6EF82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6615 Prihodi od pruženih usluga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1F0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33.986,52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157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827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61.267,67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636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180,27%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0FE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7EF6C1FD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AEF6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663 Donacije od pravnih i fizičkih osoba izvan općeg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CE0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11.082,35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11B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D9F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7.690,37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F14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69,39%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07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0BEE02CB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D022A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6631 Tekuće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FDD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11.082,35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1EB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C3A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7.690,37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923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69,39%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6E6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71E2EF13" w14:textId="77777777" w:rsidTr="00B10153">
        <w:trPr>
          <w:trHeight w:val="5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DE104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23E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142.352,79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344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174.804,00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96E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164.263,52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F37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115,39%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82E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93,97%</w:t>
            </w:r>
          </w:p>
        </w:tc>
      </w:tr>
      <w:tr w:rsidR="00B10153" w:rsidRPr="00B10153" w14:paraId="4F068C91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AAD74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173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142.352,79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EEF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BDA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164.263,52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229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115,39%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A9B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665C89E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B8964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9EB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134.986,24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AC3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919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140.213,89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74D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103,87%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3E0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563E5418" w14:textId="77777777" w:rsidTr="00B10153">
        <w:trPr>
          <w:trHeight w:val="4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E3E3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EEF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7.366,55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66E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785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24.049,63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AC4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326,47%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C1C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5283114F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CF908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795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360.954,24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5C8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247.500,79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1B1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230.349,58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E59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63,82%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DB4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93,07%</w:t>
            </w:r>
          </w:p>
        </w:tc>
      </w:tr>
      <w:tr w:rsidR="00B10153" w:rsidRPr="00B10153" w14:paraId="158B140C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BD29A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1BA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101.618,63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FC3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99.921,26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A1B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97.414,05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DE7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95,86%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3D8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97,49%</w:t>
            </w:r>
          </w:p>
        </w:tc>
      </w:tr>
      <w:tr w:rsidR="00B10153" w:rsidRPr="00B10153" w14:paraId="0823F59D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CBAD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C9F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81.873,68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AB0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A67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78.065,18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562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95,35%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0D5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56476D24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23930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C64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81.873,68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2B1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06D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78.065,18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854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95,35%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070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3B7815D0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DBBE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BD7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9.493,26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ABC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058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9.030,53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0A6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95,13%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C1F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113E8B27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9AF8C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3F5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9.493,26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B56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2C5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9.030,53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3CC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95,13%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88F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7057F7B9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D058D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B66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10.251,69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98D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0B0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10.318,34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2D5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100,65%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363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704D9E32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7730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F43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10.251,69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E63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2FD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10.318,34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0CB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100,65%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B35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7E852B8E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AD2D5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1A2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244.690,60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563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146.298,69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1BC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131.657,00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6F3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53,81%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677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89,99%</w:t>
            </w:r>
          </w:p>
        </w:tc>
      </w:tr>
      <w:tr w:rsidR="00B10153" w:rsidRPr="00B10153" w14:paraId="1F516036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4DE2C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13E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6.945,65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520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863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8.431,40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402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121,39%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E7C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3062F090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4C3D3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1EB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383,04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1AA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B5F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517,00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450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134,97%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395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785AA437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386F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D7C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6.126,48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B44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FBB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6.593,80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289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107,63%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20E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BCD69F4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AC6A5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3214 Ostale naknade troškova zaposlenima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7AB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436,13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737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393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1.320,60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917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302,80%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A64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02F50D87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6A642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0C1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24.481,94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A21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C8B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12.191,48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BF3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49,80%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3C9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5F09CA09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4AF04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DE0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4.833,15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B95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35C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3.699,07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B29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76,54%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080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08F5EC10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89EDA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3223 Energija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D40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11.797,29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11A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BF8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7.939,47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AC8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67,30%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89C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B0A70F2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DDCB4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3224 Materijal i dijelovi za tekuće i investicijsko održavanje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CC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554,07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992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A2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155,04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7FA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27,98%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ADC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F43C4A2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BD7B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859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7.297,43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99D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B35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397,90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D45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5,45%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EF3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F4B2100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B7403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5F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192.287,07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7F0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89B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88.494,58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A2A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46,02%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F2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8669783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DD8F1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442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4.236,52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8B9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B7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924,68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C38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21,83%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0F8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3EE1FA1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F59A7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3232 Usluge tekućeg i investicijskog održavanja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261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6.721,37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688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47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3.920,83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4D5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58,33%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FDD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EC14F55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0421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3233 Usluge promidžbe i informiranja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88E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677,72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30D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1B3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1.135,01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03E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167,47%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25C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C120B91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D5C5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3234 Komunalne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A95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277,43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451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6EA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288,00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00E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103,81%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7E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3F41E9A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29A8E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3235 Zakupnine i najamnine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347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14.141,64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B53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B03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11.543,78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EE2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81,63%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077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2F91B65A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6CBC5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058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122.165,98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F86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E0D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58.533,85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105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47,91%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AB1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1C3C003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D5897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4DA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1.156,93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E83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AEA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1.498,83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C4E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129,55%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F7B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59E44D85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A0F54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DF7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42.909,49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727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C2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10.649,60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399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24,82%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9D9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1C0D899B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ED2D7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 Naknade troškova osobama izvan radnog odnosa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4EA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8.611,31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5B7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13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3.720,37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A37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43,20%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D4F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0CCB8A8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4C78A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3241 Naknade troškova osobama izvan radnog odnosa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D6D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8.611,31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E56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89B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3.720,37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2D0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43,20%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7A2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7F8AB52B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4FA98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 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72D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12.364,62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388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B8F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18.819,17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424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152,20%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C0D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5B6637AC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53440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380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2.232,58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D73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D95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2.553,74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4E6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114,39%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9C4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04FA75E5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2AB6E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950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7.583,96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B69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57C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11.502,74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ACA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151,67%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7FC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758129C7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9970E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3294 Članarine i norme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A4C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489,93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B5C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1EF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331,23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69E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67,61%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EA9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550889BE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C9F97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3295 Pristojbe i naknade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E1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175,19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6F8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F84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419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0AA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2B3675D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93443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B9F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1.882,96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36F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17C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4.431,46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8DF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235,35%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662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07F7389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15765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73C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1.153,74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EBC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1.280,84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A0D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1.278,53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008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110,82%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71B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99,82%</w:t>
            </w:r>
          </w:p>
        </w:tc>
      </w:tr>
      <w:tr w:rsidR="00B10153" w:rsidRPr="00B10153" w14:paraId="69818638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04AEE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342 Kamate za primljene kredite i zajmove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3F1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67,37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0D4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638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890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62,34%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D09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19A5BC0A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704FC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3422 Kamate za primljene kredite i zajmove od kreditnih i ostalih financijskih institucija u javnom sektoru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DF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67,37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9A9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43A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813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62,34%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A28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F11A517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B83A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8A7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1.086,37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7D5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31B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1.236,53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516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113,82%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D13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DCC3B26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74955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23E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895,95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856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3E6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1.024,15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AC4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114,31%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AB2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53DABA84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60E20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BBFE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B4F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D8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0E5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1F7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5D13F09E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247F4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3434 Ostali nespomenuti financijski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1A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190,43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5AD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1D1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212,36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92B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111,52%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49C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2395F030" w14:textId="77777777" w:rsidTr="00B10153">
        <w:trPr>
          <w:trHeight w:val="4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2C65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16B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783,06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02A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C0C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632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EF5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E950039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C1B48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 Ostale naknade građanima i kućanstvima iz proračuna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7BB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783,06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E34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156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0A1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60B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7E249FDB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68510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3721 Naknade građanima i kućanstvima u novcu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A87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783,06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3F3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F43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275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1F6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391BCBBE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589AC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61B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12.708,21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F90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877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C43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DE8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0EAEA62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404AC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383 Kazne, penali i naknade štete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33B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12.708,21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EFC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D8F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1F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6B7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35759426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E7AE2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3835 Ostale kazne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FC4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12.708,21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0BC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FF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06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464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0FF3E273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134AB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D2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3.821,19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FDF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82.295,21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A89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77.642,96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AE5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2031,91%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27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94,35%</w:t>
            </w:r>
          </w:p>
        </w:tc>
      </w:tr>
      <w:tr w:rsidR="00B10153" w:rsidRPr="00B10153" w14:paraId="049C30BA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3177E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41 Rashodi za nabavu </w:t>
            </w:r>
            <w:proofErr w:type="spellStart"/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8FBB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1.022,53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D652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DB86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7DC0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0AA2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03AA7AC8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5F69B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412 Nematerijalna imovina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8A8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1.022,53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237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A92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F83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34A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855BDCF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50028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4123 Licence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CC8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1.022,53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5A9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37B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2D6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40F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6EDF64BB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FA0FD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E3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2.798,66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7C5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81.631,21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075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77.642,96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8AB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2774,29%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461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95,11%</w:t>
            </w:r>
          </w:p>
        </w:tc>
      </w:tr>
      <w:tr w:rsidR="00B10153" w:rsidRPr="00B10153" w14:paraId="30D4CC4E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3B7E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176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2.798,66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BBD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72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77.642,96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84C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2774,29%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E56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3028197D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E9A0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32F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782,93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CE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E1A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CAA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81E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4F7B125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6AE73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4226 Sportska i glazbena oprema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23A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2.015,73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A30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1A3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299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350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5E77DF1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3B86C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4227 Uređaji, strojevi i oprema za ostale namjene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FB3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9A7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A7A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77.642,96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CFB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4FF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97303C6" w14:textId="77777777" w:rsidTr="00B10153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76901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3F20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A0D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664,00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44E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FBC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AFD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14:paraId="74C4654F" w14:textId="3BF7C0F2" w:rsidR="00F028DC" w:rsidRPr="00DB0FEF" w:rsidRDefault="00F028DC" w:rsidP="003E457D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</w:p>
    <w:p w14:paraId="6651DA03" w14:textId="77777777" w:rsidR="00B10153" w:rsidRPr="00DB0FEF" w:rsidRDefault="00B10153" w:rsidP="00B10153">
      <w:pPr>
        <w:spacing w:after="0"/>
        <w:ind w:left="426"/>
        <w:jc w:val="both"/>
        <w:rPr>
          <w:rFonts w:cstheme="minorHAnsi"/>
          <w:b/>
          <w:sz w:val="20"/>
          <w:szCs w:val="20"/>
        </w:rPr>
      </w:pPr>
    </w:p>
    <w:p w14:paraId="2541ED71" w14:textId="39BB6D03" w:rsidR="00B10153" w:rsidRPr="00DB0FEF" w:rsidRDefault="00B10153" w:rsidP="00B10153">
      <w:pPr>
        <w:spacing w:after="0"/>
        <w:ind w:left="426"/>
        <w:jc w:val="both"/>
        <w:rPr>
          <w:rFonts w:cstheme="minorHAns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>2.2. Izvještaj o prihodima i rashodima prema izvorima financiranja</w:t>
      </w:r>
    </w:p>
    <w:p w14:paraId="57B90620" w14:textId="77777777" w:rsidR="00B10153" w:rsidRPr="00DB0FEF" w:rsidRDefault="00B10153" w:rsidP="00B10153">
      <w:pPr>
        <w:spacing w:after="0"/>
        <w:ind w:left="426"/>
        <w:jc w:val="both"/>
        <w:rPr>
          <w:rFonts w:cstheme="minorHAnsi"/>
          <w:b/>
          <w:sz w:val="20"/>
          <w:szCs w:val="20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4747"/>
        <w:gridCol w:w="1193"/>
        <w:gridCol w:w="1206"/>
        <w:gridCol w:w="1194"/>
        <w:gridCol w:w="1180"/>
        <w:gridCol w:w="1180"/>
      </w:tblGrid>
      <w:tr w:rsidR="00B10153" w:rsidRPr="00B10153" w14:paraId="6B6B3090" w14:textId="77777777" w:rsidTr="00B10153">
        <w:trPr>
          <w:trHeight w:val="48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2A94FFE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46EC32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2022. €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8427197" w14:textId="0FC2281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Izvorni plan 2023. €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80C51F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2023. €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BB1861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470EE1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B10153" w:rsidRPr="00B10153" w14:paraId="6437C838" w14:textId="77777777" w:rsidTr="004200A8">
        <w:trPr>
          <w:trHeight w:val="8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32EB58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7B392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4C712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9C97F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7DBEA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091A0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B10153" w:rsidRPr="00B10153" w14:paraId="254C7549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B08F21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3C762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339.642,45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78EBF6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329.796,00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5142C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309.529,77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7AE7D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91,13%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1C008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93,85%</w:t>
            </w:r>
          </w:p>
        </w:tc>
      </w:tr>
      <w:tr w:rsidR="00B10153" w:rsidRPr="00B10153" w14:paraId="4918F66D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473E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C13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142.352,79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E42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174.804,00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64B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164.263,52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B8A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115,39%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EF3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93,97%</w:t>
            </w:r>
          </w:p>
        </w:tc>
      </w:tr>
      <w:tr w:rsidR="00B10153" w:rsidRPr="00B10153" w14:paraId="6F2D59BA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8E2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921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142.352,79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6CB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174.804,00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A0D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164.263,52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40D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115,39%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C2C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93,97%</w:t>
            </w:r>
          </w:p>
        </w:tc>
      </w:tr>
      <w:tr w:rsidR="00B10153" w:rsidRPr="00B10153" w14:paraId="598605AC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18D3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31F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35.656,62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A0D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65.703,00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EB9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62.073,39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E23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174,09%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4AD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94,48%</w:t>
            </w:r>
          </w:p>
        </w:tc>
      </w:tr>
      <w:tr w:rsidR="00B10153" w:rsidRPr="00B10153" w14:paraId="19D840AF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77D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639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35.656,62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CA8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65.703,00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8BD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62.073,39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69A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174,09%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6F9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94,48%</w:t>
            </w:r>
          </w:p>
        </w:tc>
      </w:tr>
      <w:tr w:rsidR="00B10153" w:rsidRPr="00B10153" w14:paraId="709419DF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2ABB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016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150.550,69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B27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84.300,00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8EB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75.502,49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FC9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50,15%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EFE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89,56%</w:t>
            </w:r>
          </w:p>
        </w:tc>
      </w:tr>
      <w:tr w:rsidR="00B10153" w:rsidRPr="00B10153" w14:paraId="5A20BFA3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745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642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13.670,45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584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14.452,00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7E6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14.450,00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EA6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105,70%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E84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99,99%</w:t>
            </w:r>
          </w:p>
        </w:tc>
      </w:tr>
      <w:tr w:rsidR="00B10153" w:rsidRPr="00B10153" w14:paraId="29B757D9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4B3D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5.1.1 POMOĆI ŽUPANIJSKI PRORAČUN PUČKO UČILIŠTE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3BD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13.670,45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978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14.452,00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887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14.450,00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FB7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105,70%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E8B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99,99%</w:t>
            </w:r>
          </w:p>
        </w:tc>
      </w:tr>
      <w:tr w:rsidR="00B10153" w:rsidRPr="00B10153" w14:paraId="19A7C3C7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EF7A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1EB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6.901,59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4FF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61.057,00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A02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C1B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884,61%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7E5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99,99%</w:t>
            </w:r>
          </w:p>
        </w:tc>
      </w:tr>
      <w:tr w:rsidR="00B10153" w:rsidRPr="00B10153" w14:paraId="2C9F7803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64C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5.2.1 POMOĆ DRŽAVNI PRORAČUN PUČKO UČILIŠTE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556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6.901,59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6D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61.057,00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792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530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884,61%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7A6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99,99%</w:t>
            </w:r>
          </w:p>
        </w:tc>
      </w:tr>
      <w:tr w:rsidR="00B10153" w:rsidRPr="00B10153" w14:paraId="20455E75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DB56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5.4. POMOĆI TEMELJEM PRIJENOSA EU SREDSTAVA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60B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129.978,65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0FE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8.791,00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4A0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1B8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D9B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FFBB463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76AA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Izvor 5.4.2 POMOĆI TEMELJEM PRIJENOSA EU SREDSTAVA POU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082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129.978,65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F3C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8.791,00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B57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B7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208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B10153" w:rsidRPr="00B10153" w14:paraId="47B8C622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1AC7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EB7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11.082,35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A77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4.989,00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B1A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7.690,37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58F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69,39%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B4C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154,15%</w:t>
            </w:r>
          </w:p>
        </w:tc>
      </w:tr>
      <w:tr w:rsidR="00B10153" w:rsidRPr="00B10153" w14:paraId="3FBFBC90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DFE5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09F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11.082,35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18C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4.989,00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A3B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7.690,37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03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69,39%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72B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154,15%</w:t>
            </w:r>
          </w:p>
        </w:tc>
      </w:tr>
      <w:tr w:rsidR="00B10153" w:rsidRPr="00B10153" w14:paraId="6739EA95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BC7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57D4" w14:textId="77777777" w:rsidR="00B10153" w:rsidRPr="00B10153" w:rsidRDefault="00B10153" w:rsidP="00B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531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0CA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0DF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095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10153" w:rsidRPr="00B10153" w14:paraId="19EF38B3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3E94027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64EF2D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364.775,43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DC6A6F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329.796,00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00973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307.992,54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B6F7D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84,43%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4FF17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93,39%</w:t>
            </w:r>
          </w:p>
        </w:tc>
      </w:tr>
      <w:tr w:rsidR="00B10153" w:rsidRPr="00B10153" w14:paraId="07584359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F60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63E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142.352,79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5ED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174.804,00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BBC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164.263,52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06E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115,39%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BF0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93,97%</w:t>
            </w:r>
          </w:p>
        </w:tc>
      </w:tr>
      <w:tr w:rsidR="00B10153" w:rsidRPr="00B10153" w14:paraId="66189812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6EA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47F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142.352,79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C8D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174.804,00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7CE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164.263,52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3F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115,39%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18F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93,97%</w:t>
            </w:r>
          </w:p>
        </w:tc>
      </w:tr>
      <w:tr w:rsidR="00B10153" w:rsidRPr="00B10153" w14:paraId="5000D0AA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E100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D8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31.375,52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5C4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65.703,00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870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54.152,05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E7B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172,59%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3F1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82,42%</w:t>
            </w:r>
          </w:p>
        </w:tc>
      </w:tr>
      <w:tr w:rsidR="00B10153" w:rsidRPr="00B10153" w14:paraId="707C03AA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EC23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E78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31.375,52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5C8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65.703,00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ECB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54.152,05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95A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172,59%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D11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82,42%</w:t>
            </w:r>
          </w:p>
        </w:tc>
      </w:tr>
      <w:tr w:rsidR="00B10153" w:rsidRPr="00B10153" w14:paraId="5E4F2613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7B14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A4E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178.372,10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13D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84.300,00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2F1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84.293,29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49F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47,26%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76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99,99%</w:t>
            </w:r>
          </w:p>
        </w:tc>
      </w:tr>
      <w:tr w:rsidR="00B10153" w:rsidRPr="00B10153" w14:paraId="26C28CA1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7E32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0F1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13.670,45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D7C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14.452,00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886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14.450,00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414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105,70%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CA1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99,99%</w:t>
            </w:r>
          </w:p>
        </w:tc>
      </w:tr>
      <w:tr w:rsidR="00B10153" w:rsidRPr="00B10153" w14:paraId="5B3B47F5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BFC7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5.1.1 POMOĆI ŽUPANIJSKI PRORAČUN PUČKO UČILIŠTE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ED1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13.670,45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57B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14.452,00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BE3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14.450,00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DB3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105,70%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65E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99,99%</w:t>
            </w:r>
          </w:p>
        </w:tc>
      </w:tr>
      <w:tr w:rsidR="00B10153" w:rsidRPr="00B10153" w14:paraId="18FD8194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5C72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3E1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6.901,59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709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61.057,00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487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ECF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884,61%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B33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99,99%</w:t>
            </w:r>
          </w:p>
        </w:tc>
      </w:tr>
      <w:tr w:rsidR="00B10153" w:rsidRPr="00B10153" w14:paraId="067E0319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D11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5.2.1 POMOĆ DRŽAVNI PRORAČUN PUČKO UČILIŠTE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819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6.901,59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EE0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61.057,00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55E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24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884,61%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78E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99,99%</w:t>
            </w:r>
          </w:p>
        </w:tc>
      </w:tr>
      <w:tr w:rsidR="00B10153" w:rsidRPr="00B10153" w14:paraId="2ECB2E51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8D02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5.4. POMOĆI TEMELJEM PRIJENOSA EU SREDSTAVA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3EA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157.800,06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281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8.791,00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0CB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8.790,80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D86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5,57%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581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B10153" w:rsidRPr="00B10153" w14:paraId="67C6F609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A99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5.4.2 POMOĆI TEMELJEM PRIJENOSA EU SREDSTAVA POU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3A0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157.800,06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255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8.791,00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71C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8.790,80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E9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5,57%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240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B10153" w:rsidRPr="00B10153" w14:paraId="2C926850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9AC6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802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12.675,03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83C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4.989,00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5B7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5.283,68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0E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41,69%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66A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105,91%</w:t>
            </w:r>
          </w:p>
        </w:tc>
      </w:tr>
      <w:tr w:rsidR="00B10153" w:rsidRPr="00B10153" w14:paraId="49ED12CB" w14:textId="77777777" w:rsidTr="00B10153">
        <w:trPr>
          <w:trHeight w:val="255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8A86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F8C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12.675,03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58F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4.989,00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96F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5.283,68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25E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41,69%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9E4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105,91%</w:t>
            </w:r>
          </w:p>
        </w:tc>
      </w:tr>
    </w:tbl>
    <w:p w14:paraId="0393C414" w14:textId="77777777" w:rsidR="00B10153" w:rsidRPr="00DB0FEF" w:rsidRDefault="00B10153" w:rsidP="00B10153">
      <w:pPr>
        <w:spacing w:after="0"/>
        <w:ind w:left="142"/>
        <w:jc w:val="both"/>
        <w:rPr>
          <w:rFonts w:cstheme="minorHAnsi"/>
          <w:b/>
          <w:sz w:val="20"/>
          <w:szCs w:val="20"/>
        </w:rPr>
      </w:pPr>
    </w:p>
    <w:p w14:paraId="595BDFB6" w14:textId="77777777" w:rsidR="00B10153" w:rsidRPr="00DB0FEF" w:rsidRDefault="00B10153" w:rsidP="00B10153">
      <w:pPr>
        <w:spacing w:after="0"/>
        <w:ind w:left="142"/>
        <w:jc w:val="both"/>
        <w:rPr>
          <w:rFonts w:cstheme="minorHAnsi"/>
          <w:b/>
          <w:sz w:val="20"/>
          <w:szCs w:val="20"/>
        </w:rPr>
      </w:pPr>
    </w:p>
    <w:p w14:paraId="4BFE58D9" w14:textId="77777777" w:rsidR="00B10153" w:rsidRPr="00DB0FEF" w:rsidRDefault="00B10153" w:rsidP="00B10153">
      <w:pPr>
        <w:spacing w:after="0"/>
        <w:ind w:left="142"/>
        <w:jc w:val="both"/>
        <w:rPr>
          <w:rFonts w:cstheme="minorHAnsi"/>
          <w:b/>
          <w:sz w:val="20"/>
          <w:szCs w:val="20"/>
        </w:rPr>
      </w:pPr>
    </w:p>
    <w:p w14:paraId="1F041AB6" w14:textId="77777777" w:rsidR="00B10153" w:rsidRPr="00DB0FEF" w:rsidRDefault="00B10153" w:rsidP="00B10153">
      <w:pPr>
        <w:tabs>
          <w:tab w:val="left" w:pos="284"/>
        </w:tabs>
        <w:spacing w:after="0"/>
        <w:ind w:left="426"/>
        <w:jc w:val="both"/>
        <w:rPr>
          <w:rFonts w:cstheme="minorHAns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 xml:space="preserve">  2.3. Izvještaj o rashodima prema funkcijskoj klasifikaciji</w:t>
      </w:r>
    </w:p>
    <w:p w14:paraId="1AD898A4" w14:textId="77777777" w:rsidR="00B10153" w:rsidRPr="00DB0FEF" w:rsidRDefault="00B10153" w:rsidP="00B10153">
      <w:pPr>
        <w:tabs>
          <w:tab w:val="left" w:pos="284"/>
        </w:tabs>
        <w:spacing w:after="0"/>
        <w:ind w:left="426"/>
        <w:jc w:val="both"/>
        <w:rPr>
          <w:rFonts w:cstheme="minorHAnsi"/>
          <w:b/>
          <w:sz w:val="20"/>
          <w:szCs w:val="20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4980"/>
        <w:gridCol w:w="1160"/>
        <w:gridCol w:w="1540"/>
        <w:gridCol w:w="1060"/>
        <w:gridCol w:w="960"/>
        <w:gridCol w:w="1020"/>
      </w:tblGrid>
      <w:tr w:rsidR="00B10153" w:rsidRPr="00B10153" w14:paraId="7B4D6D98" w14:textId="77777777" w:rsidTr="00B10153">
        <w:trPr>
          <w:trHeight w:val="51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3B90F0C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42726B6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2022 €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7BB8625F" w14:textId="6EFF7928" w:rsidR="004200A8" w:rsidRDefault="004200A8" w:rsidP="00420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 </w:t>
            </w:r>
            <w:r w:rsidR="00B10153"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Izvorni plan </w:t>
            </w:r>
          </w:p>
          <w:p w14:paraId="3A8EDEC1" w14:textId="22076ED7" w:rsidR="00B10153" w:rsidRPr="00B10153" w:rsidRDefault="004200A8" w:rsidP="00420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       </w:t>
            </w:r>
            <w:r w:rsidR="00B10153"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2023 €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16045C8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2023 €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405E1BF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3/1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75633DF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B10153" w:rsidRPr="00B10153" w14:paraId="4F0A51DD" w14:textId="77777777" w:rsidTr="004200A8">
        <w:trPr>
          <w:trHeight w:val="8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724F0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04EFEF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4198E6E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1DF388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B899D78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96ABE1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B10153" w:rsidRPr="00B10153" w14:paraId="620DD7D9" w14:textId="77777777" w:rsidTr="00B10153">
        <w:trPr>
          <w:trHeight w:val="25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F37442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Funkcijska klasifikacija  SVEUKUPNI RASHODI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BFF42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364.775,43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0720E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329.796,00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867E43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307.992,54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A68E3A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84,43%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AB489F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93,39%</w:t>
            </w:r>
          </w:p>
        </w:tc>
      </w:tr>
      <w:tr w:rsidR="00B10153" w:rsidRPr="00B10153" w14:paraId="6CD37CBB" w14:textId="77777777" w:rsidTr="00B10153">
        <w:trPr>
          <w:trHeight w:val="25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82BD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5D8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178.442,76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1DB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311.897,00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E47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286.541,29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A3C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160,58%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88EC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91,87%</w:t>
            </w:r>
          </w:p>
        </w:tc>
      </w:tr>
      <w:tr w:rsidR="00B10153" w:rsidRPr="00B10153" w14:paraId="5AF7CB20" w14:textId="77777777" w:rsidTr="00B10153">
        <w:trPr>
          <w:trHeight w:val="25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F837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082 Službe kulture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073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178.442,76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630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311.897,00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F20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286.541,29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6CC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160,58%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DD2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91,87%</w:t>
            </w:r>
          </w:p>
        </w:tc>
      </w:tr>
      <w:tr w:rsidR="00B10153" w:rsidRPr="00B10153" w14:paraId="5ADE6F72" w14:textId="77777777" w:rsidTr="00B10153">
        <w:trPr>
          <w:trHeight w:val="25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8009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 Obrazovanje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CB4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813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7.123,00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3449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7.260,49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A06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2926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101,93%</w:t>
            </w:r>
          </w:p>
        </w:tc>
      </w:tr>
      <w:tr w:rsidR="00B10153" w:rsidRPr="00B10153" w14:paraId="0177872D" w14:textId="77777777" w:rsidTr="00B10153">
        <w:trPr>
          <w:trHeight w:val="25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3DAF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Funkcijska klasifikacija 096 Dodatne usluge u obrazovanju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312D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539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7.123,00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280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7.260,49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3B4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15E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101,93%</w:t>
            </w:r>
          </w:p>
        </w:tc>
      </w:tr>
      <w:tr w:rsidR="00B10153" w:rsidRPr="00B10153" w14:paraId="442E010E" w14:textId="77777777" w:rsidTr="00B10153">
        <w:trPr>
          <w:trHeight w:val="25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776D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Funkcijska klasifikacija 10 Socijalna zaštita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85A2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186.332,68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98E1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10.776,00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C17D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14.190,76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9267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7,62%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69E4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131,69%</w:t>
            </w:r>
          </w:p>
        </w:tc>
      </w:tr>
      <w:tr w:rsidR="00B10153" w:rsidRPr="00B10153" w14:paraId="7DE5411C" w14:textId="77777777" w:rsidTr="00B10153">
        <w:trPr>
          <w:trHeight w:val="46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B5CE3" w14:textId="77777777" w:rsidR="00B10153" w:rsidRPr="00B10153" w:rsidRDefault="00B10153" w:rsidP="00B10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526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186.332,68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60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10.776,00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264E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14.190,76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7505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7,62%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363B" w14:textId="77777777" w:rsidR="00B10153" w:rsidRPr="00B10153" w:rsidRDefault="00B10153" w:rsidP="00B10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01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131,69%</w:t>
            </w:r>
          </w:p>
        </w:tc>
      </w:tr>
    </w:tbl>
    <w:p w14:paraId="65B2BF03" w14:textId="77777777" w:rsidR="00B10153" w:rsidRPr="00DB0FEF" w:rsidRDefault="00B10153" w:rsidP="00B10153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26E14891" w14:textId="77777777" w:rsidR="00B10153" w:rsidRPr="00DB0FEF" w:rsidRDefault="00B10153" w:rsidP="00B10153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4D42284D" w14:textId="77777777" w:rsidR="00B10153" w:rsidRPr="00DB0FEF" w:rsidRDefault="00B10153" w:rsidP="00B10153">
      <w:pPr>
        <w:spacing w:after="0"/>
        <w:ind w:left="-284" w:firstLine="284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 xml:space="preserve">3. Račun financiranja </w:t>
      </w:r>
    </w:p>
    <w:p w14:paraId="7E10F0FA" w14:textId="77777777" w:rsidR="00B10153" w:rsidRPr="00DB0FEF" w:rsidRDefault="00B10153" w:rsidP="00B10153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14:paraId="6AF9B34F" w14:textId="2172A8F1" w:rsidR="00B10153" w:rsidRPr="00DB0FEF" w:rsidRDefault="00B10153" w:rsidP="00B10153">
      <w:pPr>
        <w:pStyle w:val="Odlomakpopisa"/>
        <w:ind w:left="0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>Korisnik nema podataka za račun financiranja (nema primitaka i izdataka).</w:t>
      </w:r>
    </w:p>
    <w:p w14:paraId="7C480E6D" w14:textId="77777777" w:rsidR="00B10153" w:rsidRPr="00DB0FEF" w:rsidRDefault="00B10153" w:rsidP="00B10153">
      <w:pPr>
        <w:pStyle w:val="Odlomakpopisa"/>
        <w:ind w:left="0"/>
        <w:rPr>
          <w:rFonts w:ascii="Calibri" w:hAnsi="Calibri" w:cs="Calibri"/>
          <w:bCs/>
          <w:sz w:val="20"/>
          <w:szCs w:val="20"/>
        </w:rPr>
      </w:pPr>
    </w:p>
    <w:p w14:paraId="31C53149" w14:textId="77777777" w:rsidR="00D97F01" w:rsidRPr="00DB0FEF" w:rsidRDefault="00D97F01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EFAC04E" w14:textId="77777777" w:rsidR="00D97F01" w:rsidRPr="00DB0FEF" w:rsidRDefault="00D97F01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AC12A84" w14:textId="77777777" w:rsidR="00D97F01" w:rsidRDefault="00D97F01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316E3D2" w14:textId="77777777" w:rsidR="004200A8" w:rsidRDefault="004200A8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7D3AEA1" w14:textId="77777777" w:rsidR="004200A8" w:rsidRDefault="004200A8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198EBD8" w14:textId="77777777" w:rsidR="004200A8" w:rsidRDefault="004200A8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E372E6C" w14:textId="77777777" w:rsidR="004200A8" w:rsidRDefault="004200A8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9D9A8FD" w14:textId="77777777" w:rsidR="004200A8" w:rsidRDefault="004200A8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3EE023CD" w14:textId="77777777" w:rsidR="004200A8" w:rsidRDefault="004200A8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6C46FB9" w14:textId="77777777" w:rsidR="004200A8" w:rsidRPr="00DB0FEF" w:rsidRDefault="004200A8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5F3023E" w14:textId="77777777" w:rsidR="00D97F01" w:rsidRPr="00DB0FEF" w:rsidRDefault="00D97F01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9CAD53D" w14:textId="77777777" w:rsidR="00D97F01" w:rsidRPr="00DB0FEF" w:rsidRDefault="00D97F01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05753A3" w14:textId="77777777" w:rsidR="00D97F01" w:rsidRPr="00DB0FEF" w:rsidRDefault="00D97F01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AB89838" w14:textId="77777777" w:rsidR="00D97F01" w:rsidRPr="00DB0FEF" w:rsidRDefault="00D97F01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950FF55" w14:textId="77777777" w:rsidR="00D97F01" w:rsidRPr="00DB0FEF" w:rsidRDefault="00D97F01" w:rsidP="00D97F01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64CA65F" w14:textId="16B498A7" w:rsidR="00D97F01" w:rsidRPr="00DB0FEF" w:rsidRDefault="00D97F01" w:rsidP="00D97F01">
      <w:pPr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lastRenderedPageBreak/>
        <w:t>POSEBNI DIO</w:t>
      </w:r>
    </w:p>
    <w:p w14:paraId="086E8865" w14:textId="77777777" w:rsidR="00B10153" w:rsidRPr="00DB0FEF" w:rsidRDefault="00B10153" w:rsidP="00B10153">
      <w:pPr>
        <w:pStyle w:val="Odlomakpopisa"/>
        <w:ind w:left="0"/>
        <w:rPr>
          <w:rFonts w:ascii="Calibri" w:hAnsi="Calibri" w:cs="Calibri"/>
          <w:bCs/>
          <w:sz w:val="20"/>
          <w:szCs w:val="20"/>
        </w:rPr>
      </w:pPr>
    </w:p>
    <w:p w14:paraId="3520B964" w14:textId="77777777" w:rsidR="00D97F01" w:rsidRPr="00DB0FEF" w:rsidRDefault="00D97F01" w:rsidP="00D97F01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  <w:r w:rsidRPr="00D97F01">
        <w:rPr>
          <w:rFonts w:ascii="Calibri" w:eastAsia="Calibri" w:hAnsi="Calibri" w:cs="Calibri"/>
          <w:b/>
          <w:sz w:val="20"/>
          <w:szCs w:val="20"/>
        </w:rPr>
        <w:t>Članak 3.</w:t>
      </w:r>
    </w:p>
    <w:p w14:paraId="380F685E" w14:textId="77777777" w:rsidR="00D97F01" w:rsidRPr="00D97F01" w:rsidRDefault="00D97F01" w:rsidP="00D97F01">
      <w:pPr>
        <w:spacing w:after="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70AD774" w14:textId="00890CE4" w:rsidR="00D97F01" w:rsidRPr="00DB0FEF" w:rsidRDefault="00D97F01" w:rsidP="00D97F01">
      <w:pPr>
        <w:spacing w:after="0"/>
        <w:rPr>
          <w:rFonts w:cstheme="minorHAnsi"/>
          <w:bCs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 xml:space="preserve">Posebni dio godišnjeg izvještaja o izvršenju financijskog plana </w:t>
      </w:r>
      <w:r w:rsidRPr="00DB0FEF">
        <w:rPr>
          <w:rFonts w:cstheme="minorHAnsi"/>
          <w:bCs/>
          <w:sz w:val="20"/>
          <w:szCs w:val="20"/>
        </w:rPr>
        <w:t>iskazuje se:</w:t>
      </w:r>
    </w:p>
    <w:p w14:paraId="3F1361B0" w14:textId="77777777" w:rsidR="00D97F01" w:rsidRPr="00DB0FEF" w:rsidRDefault="00D97F01" w:rsidP="00D97F01">
      <w:pPr>
        <w:spacing w:after="0"/>
        <w:rPr>
          <w:rFonts w:cstheme="minorHAnsi"/>
          <w:bCs/>
          <w:sz w:val="20"/>
          <w:szCs w:val="20"/>
        </w:rPr>
      </w:pPr>
    </w:p>
    <w:p w14:paraId="779B0A36" w14:textId="33FDC9A5" w:rsidR="00D97F01" w:rsidRPr="00DB0FEF" w:rsidRDefault="00D97F01" w:rsidP="00D97F01">
      <w:pPr>
        <w:pStyle w:val="Odlomakpopisa"/>
        <w:numPr>
          <w:ilvl w:val="0"/>
          <w:numId w:val="10"/>
        </w:numPr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>Izvještajem o izvršenju financijskog plana  po programskoj klasifikaciji</w:t>
      </w:r>
    </w:p>
    <w:p w14:paraId="6EF29901" w14:textId="77777777" w:rsidR="00D97F01" w:rsidRPr="00DB0FEF" w:rsidRDefault="00D97F01" w:rsidP="00D97F01">
      <w:pPr>
        <w:pStyle w:val="Odlomakpopisa"/>
        <w:spacing w:after="0"/>
        <w:jc w:val="both"/>
        <w:rPr>
          <w:rFonts w:cstheme="minorHAnsi"/>
          <w:b/>
          <w:sz w:val="20"/>
          <w:szCs w:val="20"/>
        </w:rPr>
      </w:pPr>
    </w:p>
    <w:p w14:paraId="40F112DE" w14:textId="77777777" w:rsidR="00D97F01" w:rsidRPr="00DB0FEF" w:rsidRDefault="00D97F01" w:rsidP="00D97F01">
      <w:pPr>
        <w:pStyle w:val="Odlomakpopisa"/>
        <w:spacing w:after="0"/>
        <w:ind w:left="0"/>
        <w:jc w:val="both"/>
        <w:rPr>
          <w:rFonts w:cstheme="minorHAnsi"/>
          <w:b/>
          <w:sz w:val="20"/>
          <w:szCs w:val="20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1551"/>
        <w:gridCol w:w="5346"/>
        <w:gridCol w:w="1210"/>
        <w:gridCol w:w="1041"/>
        <w:gridCol w:w="1625"/>
      </w:tblGrid>
      <w:tr w:rsidR="00FC597A" w:rsidRPr="00FC597A" w14:paraId="32852BBF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6D3FE1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Organizacijska klasifikacija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DC73DA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F95EBC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5838B5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FC597A" w:rsidRPr="00FC597A" w14:paraId="7EE4549F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9EC1F7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Izvori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2810E3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C0A83C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A6F686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F0506D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FC597A" w:rsidRPr="00FC597A" w14:paraId="16322BC9" w14:textId="77777777" w:rsidTr="00FC597A">
        <w:trPr>
          <w:trHeight w:val="52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188F54F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Projekt/Aktivnost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4DBB75A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2B9D4D0E" w14:textId="18FEFF4D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Izvorni plan 2023 €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4CA1CD3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Izvršenje 2023 €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764A29C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2/1</w:t>
            </w:r>
          </w:p>
        </w:tc>
      </w:tr>
      <w:tr w:rsidR="00FC597A" w:rsidRPr="00FC597A" w14:paraId="3AF35646" w14:textId="77777777" w:rsidTr="004200A8">
        <w:trPr>
          <w:trHeight w:val="80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DC68C2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FC38C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B1AADA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985334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60C8FB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</w:tr>
      <w:tr w:rsidR="00FC597A" w:rsidRPr="00FC597A" w14:paraId="20933694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4184A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8A267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329.796,00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F1DD5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307.992,54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C480F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93,39%</w:t>
            </w:r>
          </w:p>
        </w:tc>
      </w:tr>
      <w:tr w:rsidR="00FC597A" w:rsidRPr="00FC597A" w14:paraId="39FEDA83" w14:textId="77777777" w:rsidTr="00FC597A">
        <w:trPr>
          <w:trHeight w:val="480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4AA198D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347252F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329.796,00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20E5B12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307.992,54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26CA4D2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93,39%</w:t>
            </w:r>
          </w:p>
        </w:tc>
      </w:tr>
      <w:tr w:rsidR="00FC597A" w:rsidRPr="00FC597A" w14:paraId="200CACB1" w14:textId="77777777" w:rsidTr="00FC597A">
        <w:trPr>
          <w:trHeight w:val="270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bottom"/>
            <w:hideMark/>
          </w:tcPr>
          <w:p w14:paraId="0111AB6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GLAVA 00220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E98A2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329.796,00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64C33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307.992,54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A124C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93,39%</w:t>
            </w:r>
          </w:p>
        </w:tc>
      </w:tr>
      <w:tr w:rsidR="00FC597A" w:rsidRPr="00FC597A" w14:paraId="3F066618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2149BBA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F9AE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174.804,00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5749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164.263,52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6B04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93,97%</w:t>
            </w:r>
          </w:p>
        </w:tc>
      </w:tr>
      <w:tr w:rsidR="00FC597A" w:rsidRPr="00FC597A" w14:paraId="12E27BA2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738784A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9D88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174.804,00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3D03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164.263,52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7916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93,97%</w:t>
            </w:r>
          </w:p>
        </w:tc>
      </w:tr>
      <w:tr w:rsidR="00FC597A" w:rsidRPr="00FC597A" w14:paraId="534A9D92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15ADAD7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E3E61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65.703,00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E43D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54.152,05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C656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82,42%</w:t>
            </w:r>
          </w:p>
        </w:tc>
      </w:tr>
      <w:tr w:rsidR="00FC597A" w:rsidRPr="00FC597A" w14:paraId="0E48D0FE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708BC79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7619F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65.703,00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E241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54.152,05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A812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82,42%</w:t>
            </w:r>
          </w:p>
        </w:tc>
      </w:tr>
      <w:tr w:rsidR="00FC597A" w:rsidRPr="00FC597A" w14:paraId="1CD00720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1A86595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F54B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84.300,00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2146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84.293,29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65D8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99,99%</w:t>
            </w:r>
          </w:p>
        </w:tc>
      </w:tr>
      <w:tr w:rsidR="00FC597A" w:rsidRPr="00FC597A" w14:paraId="0E1700F5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73AE17B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1819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14.452,00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4F56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14.450,00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6C31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99,99%</w:t>
            </w:r>
          </w:p>
        </w:tc>
      </w:tr>
      <w:tr w:rsidR="00FC597A" w:rsidRPr="00FC597A" w14:paraId="535080CA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238C621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BD0D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61.057,00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7A2B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19514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99,99%</w:t>
            </w:r>
          </w:p>
        </w:tc>
      </w:tr>
      <w:tr w:rsidR="00FC597A" w:rsidRPr="00FC597A" w14:paraId="0B46E57E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5269975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5.4. POMOĆI TEMELJEM PRIJENOSA EU SREDSTAVA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04CF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8.791,00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5371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8.790,80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FFA6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60470D97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39DEC79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C149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4.989,00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EE72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5.283,68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6BE8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105,91%</w:t>
            </w:r>
          </w:p>
        </w:tc>
      </w:tr>
      <w:tr w:rsidR="00FC597A" w:rsidRPr="00FC597A" w14:paraId="2FD5424D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14:paraId="20E1329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DE74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4.989,00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E594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5.283,68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39B3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105,91%</w:t>
            </w:r>
          </w:p>
        </w:tc>
      </w:tr>
      <w:tr w:rsidR="00FC597A" w:rsidRPr="00FC597A" w14:paraId="51F557C1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35D50D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DF37C9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Program: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100361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329.796,00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285D9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307.992,54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79B0AA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93,39%</w:t>
            </w:r>
          </w:p>
        </w:tc>
      </w:tr>
      <w:tr w:rsidR="00FC597A" w:rsidRPr="00FC597A" w14:paraId="0CF79E8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456D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A202001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433C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Aktivnost: Redovna djelatnost Pučkog otvorenog učilišta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2F93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137.587,00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F74F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126.225,01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80F1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91,74%</w:t>
            </w:r>
          </w:p>
        </w:tc>
      </w:tr>
      <w:tr w:rsidR="00FC597A" w:rsidRPr="00FC597A" w14:paraId="26F2BB2A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896B3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33CC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112.296,00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06F2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103.907,47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5B7A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92,53%</w:t>
            </w:r>
          </w:p>
        </w:tc>
      </w:tr>
      <w:tr w:rsidR="00FC597A" w:rsidRPr="00FC597A" w14:paraId="215FD893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2F0A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731E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112.296,00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3233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103.907,47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AF82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92,53%</w:t>
            </w:r>
          </w:p>
        </w:tc>
      </w:tr>
      <w:tr w:rsidR="00FC597A" w:rsidRPr="00FC597A" w14:paraId="1AF2D04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4D6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45A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09D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86.100,00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E9C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82.467,79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300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95,78%</w:t>
            </w:r>
          </w:p>
        </w:tc>
      </w:tr>
      <w:tr w:rsidR="00FC597A" w:rsidRPr="00FC597A" w14:paraId="532B3D6E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66C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518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B0A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3C2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66.379,29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5CF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48C3E7C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8CA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183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A9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D31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7.376,53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F25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21191AC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D6D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CE0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8BF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BAB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8.711,97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360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B3B40EE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647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72D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5A4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26.196,00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4E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21.439,68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C97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81,84%</w:t>
            </w:r>
          </w:p>
        </w:tc>
      </w:tr>
      <w:tr w:rsidR="00FC597A" w:rsidRPr="00FC597A" w14:paraId="1668E2E8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F51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DB9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8CE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010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6.317,80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99E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4D0009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8E8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F6B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6EE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2BA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519,07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2F4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0DF2ED4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E75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AEB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ADB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723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6.864,02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493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A4EF830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33D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804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7D8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0E9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155,04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BF0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23DD7B8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440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53F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6CD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4C9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50F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48D1EAB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979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7AD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F93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C4B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1.461,92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AB9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8EC0CE1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27B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732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DF2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032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1.138,85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D27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A9601D0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FD2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FD8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635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A9A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2.872,43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D8C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4C8ABBA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795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738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6D4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7DA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2.110,55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84B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B5DDFE9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71039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2BB6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25.291,00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C1D3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22.317,54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95C7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88,24%</w:t>
            </w:r>
          </w:p>
        </w:tc>
      </w:tr>
      <w:tr w:rsidR="00FC597A" w:rsidRPr="00FC597A" w14:paraId="2C0BCFE4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39F7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9B6C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25.291,00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5D79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22.317,54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DB4B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88,24%</w:t>
            </w:r>
          </w:p>
        </w:tc>
      </w:tr>
      <w:tr w:rsidR="00FC597A" w:rsidRPr="00FC597A" w14:paraId="77D56A65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22D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50B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838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7.132,16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D19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8.257,16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ADB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115,77%</w:t>
            </w:r>
          </w:p>
        </w:tc>
      </w:tr>
      <w:tr w:rsidR="00FC597A" w:rsidRPr="00FC597A" w14:paraId="65E7D204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9CE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4B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D36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D66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5.894,56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0C2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5DA9AA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E21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186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41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599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1.390,00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181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F84F604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C02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6B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377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FA3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972,60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FBD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149454C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D6E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923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458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16.878,00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694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12.781,85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72A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75,73%</w:t>
            </w:r>
          </w:p>
        </w:tc>
      </w:tr>
      <w:tr w:rsidR="00FC597A" w:rsidRPr="00FC597A" w14:paraId="022A7324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1E0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76F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E25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E4F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253,23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DA6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3D8D342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CC8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FD1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F02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E5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1.320,60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001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B1A9FD5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7C9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AE9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214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CBF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2.397,37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644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C7B88D0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A19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3223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125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D19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8D1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272,98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48F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35A725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7B0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028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C5D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DB8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DF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0A227FB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036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DFD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D96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467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363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D1A855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9FC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55B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C8D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AFA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843,54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28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BA148B4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363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0E3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CC4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0B5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031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556713B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DAB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503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D8A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43C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288,00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08B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6DC782F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BDF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D59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F84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622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1.138,89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725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E969FF1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7C7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AF7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E74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9AF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2.975,00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63A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FEC911E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ADF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357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F8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FDE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359,98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0F1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B7FFE68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E26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325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5AE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2C0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1.588,48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BF0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32E46EE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CDD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DCD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E43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E4D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330,83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4F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703F68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C3D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15D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472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59A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383,86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7E3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4F4B185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285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208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Čanarine</w:t>
            </w:r>
            <w:proofErr w:type="spellEnd"/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i norme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6D8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D53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79,62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7EC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6AAD03C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269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331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11C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E4A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B15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C59F8DF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7D2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A4C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F98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63D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549,47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5C9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A61BF88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66E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79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B34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1.280,84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C0E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1.278,53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E6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99,82%</w:t>
            </w:r>
          </w:p>
        </w:tc>
      </w:tr>
      <w:tr w:rsidR="00FC597A" w:rsidRPr="00FC597A" w14:paraId="7476A30A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7B0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3422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A55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6B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4B8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71D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78F5B5F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B7B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7FF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EF7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2A1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1.024,15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160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DF8EB3E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07E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123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C38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26A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632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C1EB1FB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911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3434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60C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financijski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0BE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C98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212,36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D2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74D7B80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EC89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K202002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243F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Kapitalni projekt: Nabava opreme i ulaganja u imovinu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61EE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81.127,00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CDC3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77.138,75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9D2E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95,08%</w:t>
            </w:r>
          </w:p>
        </w:tc>
      </w:tr>
      <w:tr w:rsidR="00FC597A" w:rsidRPr="00FC597A" w14:paraId="36A81B81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87E0B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40EF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28.037,00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7EEEC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24.049,63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B01F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85,78%</w:t>
            </w:r>
          </w:p>
        </w:tc>
      </w:tr>
      <w:tr w:rsidR="00FC597A" w:rsidRPr="00FC597A" w14:paraId="2598FB4E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4007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30F4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28.037,00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DF12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24.049,63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C9679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85,78%</w:t>
            </w:r>
          </w:p>
        </w:tc>
      </w:tr>
      <w:tr w:rsidR="00FC597A" w:rsidRPr="00FC597A" w14:paraId="45ACB34C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02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D48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877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28.037,00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28E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24.049,63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76F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85,78%</w:t>
            </w:r>
          </w:p>
        </w:tc>
      </w:tr>
      <w:tr w:rsidR="00FC597A" w:rsidRPr="00FC597A" w14:paraId="322798B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49D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B82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FA4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F87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082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7E40EB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499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06A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056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FC8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24.049,63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44C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14DE07E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55CB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1E6D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53.090,00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0A4B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CBAA3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67E8053E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9F37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D6D0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53.090,00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7C7A4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ABD2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0392CA51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79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430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5F5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53.090,00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FB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795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49CEBDF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3DA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DF7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D45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8CE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B48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DE75882" w14:textId="77777777" w:rsidTr="00FC597A">
        <w:trPr>
          <w:trHeight w:val="480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A908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T202003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14:paraId="7C67AF8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Tekući projekt: Kaj v Zelini - Recital suvremenog kajkavskog pjesništva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502F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11.484,00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F979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11.478,58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68DB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99,95%</w:t>
            </w:r>
          </w:p>
        </w:tc>
      </w:tr>
      <w:tr w:rsidR="00FC597A" w:rsidRPr="00FC597A" w14:paraId="3AFDAA62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B417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ACAE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2.450,00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67F2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2.448,75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9758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99,95%</w:t>
            </w:r>
          </w:p>
        </w:tc>
      </w:tr>
      <w:tr w:rsidR="00FC597A" w:rsidRPr="00FC597A" w14:paraId="533E2028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E473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006F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2.450,00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80BB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2.448,75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6718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99,95%</w:t>
            </w:r>
          </w:p>
        </w:tc>
      </w:tr>
      <w:tr w:rsidR="00FC597A" w:rsidRPr="00FC597A" w14:paraId="6BF8B3C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8FC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7DD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405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2.450,00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8CB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2.448,75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486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99,95%</w:t>
            </w:r>
          </w:p>
        </w:tc>
      </w:tr>
      <w:tr w:rsidR="00FC597A" w:rsidRPr="00FC597A" w14:paraId="01EDCE41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29D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DE0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64C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C1B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1.847,31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4FA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27AB75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4E8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A23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631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136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601,44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DF7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0BE6707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91EF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4A0D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249,00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B968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248,15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9751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99,66%</w:t>
            </w:r>
          </w:p>
        </w:tc>
      </w:tr>
      <w:tr w:rsidR="00FC597A" w:rsidRPr="00FC597A" w14:paraId="626306FF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31F5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55C4A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249,00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667E0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248,15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CDAC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99,66%</w:t>
            </w:r>
          </w:p>
        </w:tc>
      </w:tr>
      <w:tr w:rsidR="00FC597A" w:rsidRPr="00FC597A" w14:paraId="2AB01D79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4FA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E26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659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249,00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826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248,15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0DD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99,66%</w:t>
            </w:r>
          </w:p>
        </w:tc>
      </w:tr>
      <w:tr w:rsidR="00FC597A" w:rsidRPr="00FC597A" w14:paraId="1C26B65E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6F5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3CC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205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999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50,66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31D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E6E69F2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E7C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768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D4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622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149,49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770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FAC1C52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272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E76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BA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06C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48,00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E8F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3FE64C6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76D8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C191B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8.085,00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FB96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8.081,68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8666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99,96%</w:t>
            </w:r>
          </w:p>
        </w:tc>
      </w:tr>
      <w:tr w:rsidR="00FC597A" w:rsidRPr="00FC597A" w14:paraId="60B04B92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6CDF7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5A26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4.102,00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4693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633D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99,95%</w:t>
            </w:r>
          </w:p>
        </w:tc>
      </w:tr>
      <w:tr w:rsidR="00FC597A" w:rsidRPr="00FC597A" w14:paraId="4835081B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94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683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2BB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4.102,00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29F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55F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99,95%</w:t>
            </w:r>
          </w:p>
        </w:tc>
      </w:tr>
      <w:tr w:rsidR="00FC597A" w:rsidRPr="00FC597A" w14:paraId="6474AEB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C00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028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4A1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EAF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2.465,17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E01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C94CF01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15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560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CAC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AFF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1.634,83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C29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C55CFCD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6436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E407B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3.983,00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85CF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2F17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99,97%</w:t>
            </w:r>
          </w:p>
        </w:tc>
      </w:tr>
      <w:tr w:rsidR="00FC597A" w:rsidRPr="00FC597A" w14:paraId="4246E6D0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AB1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4CF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C2F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3.983,00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EF3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21D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99,97%</w:t>
            </w:r>
          </w:p>
        </w:tc>
      </w:tr>
      <w:tr w:rsidR="00FC597A" w:rsidRPr="00FC597A" w14:paraId="3F5604C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970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A1E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2E8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9E6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3.481,68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586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9457B4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74E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518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B96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CF2" w14:textId="4F32BA93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E24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0E14BC0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6AAA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CD4E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089C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21AF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2F3E82F1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3CC4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1B81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FDF1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7F1B1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135A164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25A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4F4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378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22B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C86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0E03622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42D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E98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AFF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D30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D68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FD667A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9028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T202004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1D94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projekt: Smotra dječjeg kajkavskog pjesništva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8EDB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9.750,00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3F0B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9.720,90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6DD5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99,70%</w:t>
            </w:r>
          </w:p>
        </w:tc>
      </w:tr>
      <w:tr w:rsidR="00FC597A" w:rsidRPr="00FC597A" w14:paraId="52554AA2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2BCE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6620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3.910,00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AAA0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3.903,62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9134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99,84%</w:t>
            </w:r>
          </w:p>
        </w:tc>
      </w:tr>
      <w:tr w:rsidR="00FC597A" w:rsidRPr="00FC597A" w14:paraId="31D06673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CF96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8A20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3.910,00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C0C6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3.903,62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4B7E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99,84%</w:t>
            </w:r>
          </w:p>
        </w:tc>
      </w:tr>
      <w:tr w:rsidR="00FC597A" w:rsidRPr="00FC597A" w14:paraId="0A504BA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67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086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427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3.910,00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7EC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3.903,62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B22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99,84%</w:t>
            </w:r>
          </w:p>
        </w:tc>
      </w:tr>
      <w:tr w:rsidR="00FC597A" w:rsidRPr="00FC597A" w14:paraId="0DCEE2B8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E69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184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4B6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D3E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2.916,45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A15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4A6903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601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5BD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799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3C9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987,17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698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1D10158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6CFC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E5B5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862,00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3D6A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840,05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F872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97,45%</w:t>
            </w:r>
          </w:p>
        </w:tc>
      </w:tr>
      <w:tr w:rsidR="00FC597A" w:rsidRPr="00FC597A" w14:paraId="5C12C287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D517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AA9B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862,00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E359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840,05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9ABD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97,45%</w:t>
            </w:r>
          </w:p>
        </w:tc>
      </w:tr>
      <w:tr w:rsidR="00FC597A" w:rsidRPr="00FC597A" w14:paraId="6196DBF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AA4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567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FA4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862,00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403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840,05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CC4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97,45%</w:t>
            </w:r>
          </w:p>
        </w:tc>
      </w:tr>
      <w:tr w:rsidR="00FC597A" w:rsidRPr="00FC597A" w14:paraId="720F829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54D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DDC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DAB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5EC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30,48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7F9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CD1471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AFE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10B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20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4AF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753,32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464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43CA814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138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D12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689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458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56,25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8D5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DF320D8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8FBE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B5AC2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4.078,00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B4EE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4.077,23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FE1B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99,98%</w:t>
            </w:r>
          </w:p>
        </w:tc>
      </w:tr>
      <w:tr w:rsidR="00FC597A" w:rsidRPr="00FC597A" w14:paraId="787868CE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FCAF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A776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3155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7800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7CC753E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B13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EAC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36B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544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6E3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7C48BC39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D03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74D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4CE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151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940,00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88D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8D3B88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D20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A2E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2BA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ECC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1.810,00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735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1119B07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B10C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F4DD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1.328,00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985F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47D2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99,94%</w:t>
            </w:r>
          </w:p>
        </w:tc>
      </w:tr>
      <w:tr w:rsidR="00FC597A" w:rsidRPr="00FC597A" w14:paraId="0687869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4A5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9E1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A23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1.328,00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8F4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E10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99,94%</w:t>
            </w:r>
          </w:p>
        </w:tc>
      </w:tr>
      <w:tr w:rsidR="00FC597A" w:rsidRPr="00FC597A" w14:paraId="60532DB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9F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58C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AEA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120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E1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1307476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DB93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8871B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F4C6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3CE5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0A21BC52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0D94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CC0A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6A4C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B1F6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18312D5A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44D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EF0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DFB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4DF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D88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1432656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90A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A1B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197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9DB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208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A6E5854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683CF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T202005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88E5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projekt: Zelinsko amatersko kazalište  ZAMKA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8ECE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16.173,00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44EC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14.276,08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EF65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88,27%</w:t>
            </w:r>
          </w:p>
        </w:tc>
      </w:tr>
      <w:tr w:rsidR="00FC597A" w:rsidRPr="00FC597A" w14:paraId="3CD60551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F62B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BA66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5.929,00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CA58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5.506,50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6DE2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92,87%</w:t>
            </w:r>
          </w:p>
        </w:tc>
      </w:tr>
      <w:tr w:rsidR="00FC597A" w:rsidRPr="00FC597A" w14:paraId="2F5B3D3C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6CB4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0DD8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5.929,00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028C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5.506,50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99A8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92,87%</w:t>
            </w:r>
          </w:p>
        </w:tc>
      </w:tr>
      <w:tr w:rsidR="00FC597A" w:rsidRPr="00FC597A" w14:paraId="065C5415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061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157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95E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5.929,00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759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5.506,50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D2B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92,87%</w:t>
            </w:r>
          </w:p>
        </w:tc>
      </w:tr>
      <w:tr w:rsidR="00FC597A" w:rsidRPr="00FC597A" w14:paraId="458E4412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537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D72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3A2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AF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133,00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A82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AA5AF8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3BF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028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4E8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A96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AC0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D4F9D6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AFF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CCC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E3A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A8B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DBB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826C2BE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33F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7A1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BB6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20A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126,30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704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EAB8AAE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B02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D7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235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C63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1.857,20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8D8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1887D29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060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46E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543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169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BEE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DBCC26E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364E2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2351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2.927,00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9ABEC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1.158,67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54D2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39,59%</w:t>
            </w:r>
          </w:p>
        </w:tc>
      </w:tr>
      <w:tr w:rsidR="00FC597A" w:rsidRPr="00FC597A" w14:paraId="0B9D3782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BCEE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D3EB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2.927,00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B172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1.158,67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3B04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39,59%</w:t>
            </w:r>
          </w:p>
        </w:tc>
      </w:tr>
      <w:tr w:rsidR="00FC597A" w:rsidRPr="00FC597A" w14:paraId="0A53E788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28C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319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388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2.927,00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E9C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1.158,67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8E2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39,59%</w:t>
            </w:r>
          </w:p>
        </w:tc>
      </w:tr>
      <w:tr w:rsidR="00FC597A" w:rsidRPr="00FC597A" w14:paraId="7112B94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131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31A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335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FEE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49,00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82A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C5AEDCF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CD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D55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0DB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397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8,17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803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D4E5D5E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EA6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40D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66A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DEE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B7B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F0F3B34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A4F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161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23B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DA6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80B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9B5A5F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3FB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12D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A74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710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1D6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0ECC5C8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05F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82E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3A3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A5A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112,36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931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4BC479E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36C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BE0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895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982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869,14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716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C01460A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446C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BF39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3.928,00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DDE7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3.927,23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D8FC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99,98%</w:t>
            </w:r>
          </w:p>
        </w:tc>
      </w:tr>
      <w:tr w:rsidR="00FC597A" w:rsidRPr="00FC597A" w14:paraId="13150F28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8E6C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AD43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2.600,00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DAF22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2.600,00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7BAC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257F829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211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161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932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2.095,79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3A2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2.095,79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740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2BCD93F1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8D9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8BE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501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CE1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2.095,79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F74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0FA5C92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4CC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726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491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504,21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93E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504,21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E69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0F5C3E6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1BB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0AA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8ED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17C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504,21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396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D0A8805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28CF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5FB1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1.328,00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EF07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B947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99,94%</w:t>
            </w:r>
          </w:p>
        </w:tc>
      </w:tr>
      <w:tr w:rsidR="00FC597A" w:rsidRPr="00FC597A" w14:paraId="774FC648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010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5CB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92A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1.328,00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024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85E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99,94%</w:t>
            </w:r>
          </w:p>
        </w:tc>
      </w:tr>
      <w:tr w:rsidR="00FC597A" w:rsidRPr="00FC597A" w14:paraId="3379557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B06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C0E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409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E9C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259,89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F8E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239BA0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7BC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D74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DCA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350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1.067,34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2E6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28AA972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2502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97EB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3.389,00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AF4C9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3.683,68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AC88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108,70%</w:t>
            </w:r>
          </w:p>
        </w:tc>
      </w:tr>
      <w:tr w:rsidR="00FC597A" w:rsidRPr="00FC597A" w14:paraId="0EA30E29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3572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6.5. TEKUĆE DONACIJE PUČKO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42E3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3.389,00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EED2A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3.683,68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3E0C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108,70%</w:t>
            </w:r>
          </w:p>
        </w:tc>
      </w:tr>
      <w:tr w:rsidR="00FC597A" w:rsidRPr="00FC597A" w14:paraId="747ADB7A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E28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589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7DB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3.389,00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9B6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3.683,68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371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108,70%</w:t>
            </w:r>
          </w:p>
        </w:tc>
      </w:tr>
      <w:tr w:rsidR="00FC597A" w:rsidRPr="00FC597A" w14:paraId="3AA0E52B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BAE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F2D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90B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DDA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161,67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1E5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9F7E14F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7C3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3223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ECE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25D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E97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554,00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9EA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5434A0C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FB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750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6F0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452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138,01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A81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9F7BC7F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9F3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567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205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EAD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625,01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4B9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BCB33E8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34A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75F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086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53A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238,38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0D6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6F00784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13C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E5D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088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AE3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644,33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29A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A97619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4BF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03B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9B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51A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1.289,23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410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3B9F728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B29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22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111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944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33,05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AFE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50B373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B8E4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T202006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DFDF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projekt: Izdavačka djelatnost &amp; www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544E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4.900,00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1152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3.961,08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246A3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80,84%</w:t>
            </w:r>
          </w:p>
        </w:tc>
      </w:tr>
      <w:tr w:rsidR="00FC597A" w:rsidRPr="00FC597A" w14:paraId="4F1BA38B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52092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604A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D01D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861,08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D3F8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86,11%</w:t>
            </w:r>
          </w:p>
        </w:tc>
      </w:tr>
      <w:tr w:rsidR="00FC597A" w:rsidRPr="00FC597A" w14:paraId="19F0AE69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DE2A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CC6A9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1377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861,08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A5EB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86,11%</w:t>
            </w:r>
          </w:p>
        </w:tc>
      </w:tr>
      <w:tr w:rsidR="00FC597A" w:rsidRPr="00FC597A" w14:paraId="3868447C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A56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F6D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BC0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BF1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861,08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F86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86,11%</w:t>
            </w:r>
          </w:p>
        </w:tc>
      </w:tr>
      <w:tr w:rsidR="00FC597A" w:rsidRPr="00FC597A" w14:paraId="7D33EC60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245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CDA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640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35E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861,08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1B0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B26ED48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00235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8F81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32F76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B05B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11,11%</w:t>
            </w:r>
          </w:p>
        </w:tc>
      </w:tr>
      <w:tr w:rsidR="00FC597A" w:rsidRPr="00FC597A" w14:paraId="1C9C759C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9DF0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D59A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5DE5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ECA8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11,11%</w:t>
            </w:r>
          </w:p>
        </w:tc>
      </w:tr>
      <w:tr w:rsidR="00FC597A" w:rsidRPr="00FC597A" w14:paraId="46C14182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AFF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B62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CA9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FDE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8AF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11,11%</w:t>
            </w:r>
          </w:p>
        </w:tc>
      </w:tr>
      <w:tr w:rsidR="00FC597A" w:rsidRPr="00FC597A" w14:paraId="0C13DF8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E3E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004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FBF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E78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0E9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058BC5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C64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B79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B47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F61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FD4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EDD8F0E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6C7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8A9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FE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093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E2A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E5D8F86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6185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10FB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56D5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1B9B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3007DD5A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7C17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5345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5C61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1D746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01E21AA2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8D2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DC2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9D3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9F9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8F3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616C257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70A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5CB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B37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9D4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950,62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533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28AB0A9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159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B65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1C5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0FA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2.049,38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D39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B5D076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8049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T202009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4A30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projekt: Kino predstave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ECDF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21.572,00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0135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18.396,58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384D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85,28%</w:t>
            </w:r>
          </w:p>
        </w:tc>
      </w:tr>
      <w:tr w:rsidR="00FC597A" w:rsidRPr="00FC597A" w14:paraId="6EF13092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1AA3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C223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9.292,00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8E20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8.628,00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E42F2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92,85%</w:t>
            </w:r>
          </w:p>
        </w:tc>
      </w:tr>
      <w:tr w:rsidR="00FC597A" w:rsidRPr="00FC597A" w14:paraId="4D316266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14F9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74C1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9.292,00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EFE2D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8.628,00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DC73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92,85%</w:t>
            </w:r>
          </w:p>
        </w:tc>
      </w:tr>
      <w:tr w:rsidR="00FC597A" w:rsidRPr="00FC597A" w14:paraId="41D2C3D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CAF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D68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B14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8.628,00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79E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8.628,00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A5C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116D2020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566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DA8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0AB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0BB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1.991,00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4C8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47706CF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19B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036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622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988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6.637,00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965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AADC145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26A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1E1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25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664,00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722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B20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FC597A" w:rsidRPr="00FC597A" w14:paraId="5A5B3294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3A0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4521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D13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Dodatna ulaganja na postrojenjima i opremi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630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FB6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505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ED1BE41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03AF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328D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12.280,00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1A2F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9.768,58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654D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79,55%</w:t>
            </w:r>
          </w:p>
        </w:tc>
      </w:tr>
      <w:tr w:rsidR="00FC597A" w:rsidRPr="00FC597A" w14:paraId="512F6378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CB10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9F7B0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12.280,00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0C67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9.768,58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B93B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79,55%</w:t>
            </w:r>
          </w:p>
        </w:tc>
      </w:tr>
      <w:tr w:rsidR="00FC597A" w:rsidRPr="00FC597A" w14:paraId="33DB4CB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DA1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B87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4B2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12.280,00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F6A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9.768,58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FB7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79,55%</w:t>
            </w:r>
          </w:p>
        </w:tc>
      </w:tr>
      <w:tr w:rsidR="00FC597A" w:rsidRPr="00FC597A" w14:paraId="6D4C9C8A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CB3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238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5D9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2D2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3.767,89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9C4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8592D9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510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70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8DD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C00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5.385,80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75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6DE680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EA6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1E4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Čanarine</w:t>
            </w:r>
            <w:proofErr w:type="spellEnd"/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i norme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423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2F4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251,61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A4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3FF977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B32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F54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253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DF0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363,28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171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5975BB2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6255F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T202010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9E01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projekt: Program  kazališta i koncerata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6C4F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21.098,00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0410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18.187,00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B93F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86,20%</w:t>
            </w:r>
          </w:p>
        </w:tc>
      </w:tr>
      <w:tr w:rsidR="00FC597A" w:rsidRPr="00FC597A" w14:paraId="31665EF4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578A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2995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6.548,00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0EC4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6.202,50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C4510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94,72%</w:t>
            </w:r>
          </w:p>
        </w:tc>
      </w:tr>
      <w:tr w:rsidR="00FC597A" w:rsidRPr="00FC597A" w14:paraId="7A7969A1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57A7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7766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6.548,00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5309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6.202,50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60A6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94,72%</w:t>
            </w:r>
          </w:p>
        </w:tc>
      </w:tr>
      <w:tr w:rsidR="00FC597A" w:rsidRPr="00FC597A" w14:paraId="0EF730C2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47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46C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AED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6.548,00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3B5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6.202,50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3C8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94,72%</w:t>
            </w:r>
          </w:p>
        </w:tc>
      </w:tr>
      <w:tr w:rsidR="00FC597A" w:rsidRPr="00FC597A" w14:paraId="2A78C2F8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45E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E7C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282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A48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53,10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B87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4A0B465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6DF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C70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C5E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8DF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801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E238F29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7B0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A56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0CD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AFE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F68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B7C8A4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EF1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EF8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AB4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DD2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5.607,31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DB5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FA4334A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680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FB7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923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736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88,69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740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70053EF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9CA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E61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0E3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8E5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54,40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FC6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58FF119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B5D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C86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37E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E8B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399,00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C29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1C481A7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1289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01BC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14.550,00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5733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11.984,50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2A08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82,37%</w:t>
            </w:r>
          </w:p>
        </w:tc>
      </w:tr>
      <w:tr w:rsidR="00FC597A" w:rsidRPr="00FC597A" w14:paraId="62775A81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EC92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6820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14.550,00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62EB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11.984,50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BE25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82,37%</w:t>
            </w:r>
          </w:p>
        </w:tc>
      </w:tr>
      <w:tr w:rsidR="00FC597A" w:rsidRPr="00FC597A" w14:paraId="1E47881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EF7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719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5AA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14.550,00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F71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11.984,50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E96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82,37%</w:t>
            </w:r>
          </w:p>
        </w:tc>
      </w:tr>
      <w:tr w:rsidR="00FC597A" w:rsidRPr="00FC597A" w14:paraId="3008E9CB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822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8A3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A32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892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8F0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FFA44A4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D9F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2AE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6E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738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11.926,46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693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6157899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E9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C0C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95A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9E6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4F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F65D0A8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56E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D2A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0D2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C19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58,04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C1C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96CCC3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2882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T202012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F540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projekt: Likovno-izlagački program Galerije "</w:t>
            </w:r>
            <w:proofErr w:type="spellStart"/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Kraluš</w:t>
            </w:r>
            <w:proofErr w:type="spellEnd"/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"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7928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8.206,00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DBDF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7.157,31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D233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87,22%</w:t>
            </w:r>
          </w:p>
        </w:tc>
      </w:tr>
      <w:tr w:rsidR="00FC597A" w:rsidRPr="00FC597A" w14:paraId="6DBA7FB1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2847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17F9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3.210,00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85E9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3.210,00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2343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47DEA9E7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1955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B4E7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3.210,00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4E5B5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3.210,00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11E08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0CB819C9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D21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A28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5EB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3.210,00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9EA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3.210,00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008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34534C2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F17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139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160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A40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386,94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4A7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4EE951C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A83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329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E67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E0C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533,13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72A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F58D72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138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D9C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437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C79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CE0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93495B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B8E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804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1D6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CAB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ACB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982703E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426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8C4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AE8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612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1.719,93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717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F7CCC5A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8D31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6E7A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1.668,00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1EAC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620,08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7B5F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37,18%</w:t>
            </w:r>
          </w:p>
        </w:tc>
      </w:tr>
      <w:tr w:rsidR="00FC597A" w:rsidRPr="00FC597A" w14:paraId="20EE224E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869B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BB92B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1.668,00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7D05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620,08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09F5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37,18%</w:t>
            </w:r>
          </w:p>
        </w:tc>
      </w:tr>
      <w:tr w:rsidR="00FC597A" w:rsidRPr="00FC597A" w14:paraId="087BA8B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BF4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23A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6AF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1.668,00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B4B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620,08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C8E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37,18%</w:t>
            </w:r>
          </w:p>
        </w:tc>
      </w:tr>
      <w:tr w:rsidR="00FC597A" w:rsidRPr="00FC597A" w14:paraId="0A89929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94C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31A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6BF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1D2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80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60F9DA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CFD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6A8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A29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999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21,51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654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035829B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A8C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61A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7C9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6BB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417,04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34C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B46B632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178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57C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7AC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F5B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27,60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84C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261D8D1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611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DA1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892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E93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153,93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144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440D4C0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793B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B438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3.328,00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B512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3.327,23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5830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99,98%</w:t>
            </w:r>
          </w:p>
        </w:tc>
      </w:tr>
      <w:tr w:rsidR="00FC597A" w:rsidRPr="00FC597A" w14:paraId="4584BDA5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2E937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CA55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BF8AF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209F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58AE1B99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1E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6D1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129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4C5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B07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7317B1B5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B04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324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17F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A1A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374,18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CF2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72BAA5C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6E1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E2E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EE6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2B1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1.625,82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7E8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A7C402A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35BA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5.2. POMOĆI - DRŽAVNI PRORAČUN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09D9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1.328,00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9937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5B73F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99,94%</w:t>
            </w:r>
          </w:p>
        </w:tc>
      </w:tr>
      <w:tr w:rsidR="00FC597A" w:rsidRPr="00FC597A" w14:paraId="623E3BCF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740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480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B2D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1.328,00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F54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BB6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99,94%</w:t>
            </w:r>
          </w:p>
        </w:tc>
      </w:tr>
      <w:tr w:rsidR="00FC597A" w:rsidRPr="00FC597A" w14:paraId="44953DE1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4DA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47F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234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00C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60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2B66F2F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3C64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T202014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9FD4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projekt: Pripreme za državnu maturu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C5D60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5.823,00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B0603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5.822,01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74B0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99,98%</w:t>
            </w:r>
          </w:p>
        </w:tc>
      </w:tr>
      <w:tr w:rsidR="00FC597A" w:rsidRPr="00FC597A" w14:paraId="2EB88715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452E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CBAB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147,00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4AA3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146,01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2093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99,33%</w:t>
            </w:r>
          </w:p>
        </w:tc>
      </w:tr>
      <w:tr w:rsidR="00FC597A" w:rsidRPr="00FC597A" w14:paraId="5A84CC69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2ED0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BC21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147,00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1CE2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146,01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DF03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99,33%</w:t>
            </w:r>
          </w:p>
        </w:tc>
      </w:tr>
      <w:tr w:rsidR="00FC597A" w:rsidRPr="00FC597A" w14:paraId="1ACB6D5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C9F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B8D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B4C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147,00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D669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146,01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378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99,33%</w:t>
            </w:r>
          </w:p>
        </w:tc>
      </w:tr>
      <w:tr w:rsidR="00FC597A" w:rsidRPr="00FC597A" w14:paraId="0A889031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5B4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B27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933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74E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146,01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A10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41DF886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06AF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E3496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5.676,00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515C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5.676,00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0F68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3D357E04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40CF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0222D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5.676,00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06EE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5.676,00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B35A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4FEAC315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3B1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C0D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D52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5.676,00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770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5.676,00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52A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536664EA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E48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2F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4CB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D1C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5.676,00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ABD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0AD8B4B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A45B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T202015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2509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projekt: Tečajevi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B283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1D07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1.438,48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852C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110,65%</w:t>
            </w:r>
          </w:p>
        </w:tc>
      </w:tr>
      <w:tr w:rsidR="00FC597A" w:rsidRPr="00FC597A" w14:paraId="67FE270E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5A0B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3C94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E5EA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1.438,48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0D6D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110,65%</w:t>
            </w:r>
          </w:p>
        </w:tc>
      </w:tr>
      <w:tr w:rsidR="00FC597A" w:rsidRPr="00FC597A" w14:paraId="191318EE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D2C1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3.4. VLASTITI PRIHODI PUČKO OTVORENO UČILIŠTE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1265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8324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1.438,48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E2F8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110,65%</w:t>
            </w:r>
          </w:p>
        </w:tc>
      </w:tr>
      <w:tr w:rsidR="00FC597A" w:rsidRPr="00FC597A" w14:paraId="5F2D3E34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1AB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619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6F5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364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1.438,48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9F4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110,65%</w:t>
            </w:r>
          </w:p>
        </w:tc>
      </w:tr>
      <w:tr w:rsidR="00FC597A" w:rsidRPr="00FC597A" w14:paraId="7D74235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369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452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836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A94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1.438,48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5AA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6E4C091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CBCE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T202018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81DA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projekt: Od 15 do 115 EU projekt UP.02.1.1.12.0015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7200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10.776,00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4B6D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14.190,76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7FB9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131,69%</w:t>
            </w:r>
          </w:p>
        </w:tc>
      </w:tr>
      <w:tr w:rsidR="00FC597A" w:rsidRPr="00FC597A" w14:paraId="091834CA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51EB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77C28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1.985,00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E4E2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5.399,96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8B58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272,04%</w:t>
            </w:r>
          </w:p>
        </w:tc>
      </w:tr>
      <w:tr w:rsidR="00FC597A" w:rsidRPr="00FC597A" w14:paraId="3EEB4288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DE6D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D046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1.985,00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E651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5.399,96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8225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272,04%</w:t>
            </w:r>
          </w:p>
        </w:tc>
      </w:tr>
      <w:tr w:rsidR="00FC597A" w:rsidRPr="00FC597A" w14:paraId="0E9AE101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3D6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D57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F46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856,59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A3E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856,59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D36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59CACEF6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A61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ED66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186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0F2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424,78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948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07B6B1E5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92C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B25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286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94A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264,00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2B6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4FCA03A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41A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BA7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668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60A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167,81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9F3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8060DF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A11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EF4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932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1.128,41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F9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4.543,37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6096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402,63%</w:t>
            </w:r>
          </w:p>
        </w:tc>
      </w:tr>
      <w:tr w:rsidR="00FC597A" w:rsidRPr="00FC597A" w14:paraId="0E5AFD12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B4C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A80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0DC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872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276,00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C68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24E7DD0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59F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B3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EF0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A45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781,71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20C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746F4EF1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5DE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D38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6C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EF0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3.485,66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CC9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D3B94D3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45E5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369DA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8.791,00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D07FA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8.790,80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CF62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3C5E94AB" w14:textId="77777777" w:rsidTr="00FC597A">
        <w:trPr>
          <w:trHeight w:val="255"/>
        </w:trPr>
        <w:tc>
          <w:tcPr>
            <w:tcW w:w="6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C9430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Izvor 5.4. POMOĆI TEMELJEM PRIJENOSA EU SREDSTAVA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C9432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8.791,00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E0E4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8.790,80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71BB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3BDBF40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3A84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9DF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CA0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5.832,51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381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5.832,51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2B8F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FC597A" w:rsidRPr="00FC597A" w14:paraId="415A15D0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E2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1A2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0170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F64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5.366,55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67AB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56D7D30D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AECB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809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927F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0A5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465,96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E180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D445A02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749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6B2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6368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2.958,49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041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2.958,29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E6D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99,99%</w:t>
            </w:r>
          </w:p>
        </w:tc>
      </w:tr>
      <w:tr w:rsidR="00FC597A" w:rsidRPr="00FC597A" w14:paraId="340C299B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D37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8D2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832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70A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107,30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3EFC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4BEC39BC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F3E7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C188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455D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DB2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467,91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1CE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37148BA3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B225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3239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0EE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AF7A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A2F4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23,24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36FE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274C2A57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AC21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4582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45B3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A3B7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966,84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C7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FC597A" w:rsidRPr="00FC597A" w14:paraId="1A00359A" w14:textId="77777777" w:rsidTr="00FC597A">
        <w:trPr>
          <w:trHeight w:val="255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0A2C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0729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8D2E" w14:textId="77777777" w:rsidR="00FC597A" w:rsidRPr="00FC597A" w:rsidRDefault="00FC597A" w:rsidP="00FC59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FD05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FC59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1.393,00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8473" w14:textId="77777777" w:rsidR="00FC597A" w:rsidRPr="00FC597A" w:rsidRDefault="00FC597A" w:rsidP="00FC5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p w14:paraId="70252D45" w14:textId="77777777" w:rsidR="00D97F01" w:rsidRDefault="00D97F01" w:rsidP="00D97F01">
      <w:pPr>
        <w:spacing w:after="0"/>
        <w:rPr>
          <w:rFonts w:cstheme="minorHAnsi"/>
          <w:bCs/>
          <w:sz w:val="20"/>
          <w:szCs w:val="20"/>
        </w:rPr>
      </w:pPr>
    </w:p>
    <w:p w14:paraId="5936B24C" w14:textId="464204DD" w:rsidR="00DD0DFD" w:rsidRDefault="00DD0DFD" w:rsidP="00DD0DFD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OBRAZLOŽENJE IZVJEŠTAJA O IZVRŠENJU FINANCIJSKOG PLANA ZA RAZDOBLJE 01.01. - 31.12.2023.</w:t>
      </w:r>
    </w:p>
    <w:p w14:paraId="32188562" w14:textId="77777777" w:rsidR="00DD0DFD" w:rsidRPr="00DD0DFD" w:rsidRDefault="00DD0DFD" w:rsidP="00DD0DFD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14:paraId="0890EB5B" w14:textId="71C1C529" w:rsidR="006565F0" w:rsidRPr="00DD0DFD" w:rsidRDefault="00463261" w:rsidP="00DD0DFD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Članak 4.</w:t>
      </w:r>
    </w:p>
    <w:p w14:paraId="3AA1BC21" w14:textId="45B2FF69" w:rsidR="006565F0" w:rsidRPr="00DB0FEF" w:rsidRDefault="006565F0" w:rsidP="006565F0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DB0FEF">
        <w:rPr>
          <w:rFonts w:ascii="Calibri" w:eastAsia="Times New Roman" w:hAnsi="Calibri" w:cs="Calibri"/>
          <w:bCs/>
          <w:sz w:val="20"/>
          <w:szCs w:val="20"/>
        </w:rPr>
        <w:t>Obrazloženje godišnjeg izvještaja o izvršenju financijskog plana sastoji se od:</w:t>
      </w:r>
    </w:p>
    <w:p w14:paraId="69BB0F0F" w14:textId="77777777" w:rsidR="006565F0" w:rsidRPr="00DB0FEF" w:rsidRDefault="006565F0" w:rsidP="006565F0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483DA0D2" w14:textId="0F7F79A4" w:rsidR="006565F0" w:rsidRPr="00DB0FEF" w:rsidRDefault="00F44F75" w:rsidP="00F44F75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DB0FEF">
        <w:rPr>
          <w:rFonts w:ascii="Calibri" w:eastAsia="Times New Roman" w:hAnsi="Calibri" w:cs="Calibri"/>
          <w:b/>
          <w:sz w:val="20"/>
          <w:szCs w:val="20"/>
        </w:rPr>
        <w:t xml:space="preserve">1. </w:t>
      </w:r>
      <w:r w:rsidR="006565F0" w:rsidRPr="00DB0FEF">
        <w:rPr>
          <w:rFonts w:ascii="Calibri" w:eastAsia="Times New Roman" w:hAnsi="Calibri" w:cs="Calibri"/>
          <w:b/>
          <w:sz w:val="20"/>
          <w:szCs w:val="20"/>
        </w:rPr>
        <w:t>OBRAZLOŽENJA OPĆEG DIJELA IZVJEŠTAJA O IZVRŠENJU FINANCIJSKOG PLANA</w:t>
      </w:r>
      <w:r w:rsidR="006565F0" w:rsidRPr="00DB0FEF">
        <w:rPr>
          <w:rFonts w:ascii="Calibri" w:eastAsia="Times New Roman" w:hAnsi="Calibri" w:cs="Calibri"/>
          <w:bCs/>
          <w:sz w:val="20"/>
          <w:szCs w:val="20"/>
        </w:rPr>
        <w:t xml:space="preserve"> kojeg čini Račun prihoda i rashoda prema ekonomskoj klasifikaciji</w:t>
      </w:r>
      <w:r w:rsidR="007F5E2E" w:rsidRPr="00DB0FEF">
        <w:rPr>
          <w:rFonts w:ascii="Calibri" w:eastAsia="Times New Roman" w:hAnsi="Calibri" w:cs="Calibri"/>
          <w:bCs/>
          <w:sz w:val="20"/>
          <w:szCs w:val="20"/>
        </w:rPr>
        <w:t xml:space="preserve">, </w:t>
      </w:r>
      <w:r w:rsidR="006565F0" w:rsidRPr="00DB0FEF">
        <w:rPr>
          <w:rFonts w:ascii="Calibri" w:eastAsia="Times New Roman" w:hAnsi="Calibri" w:cs="Calibri"/>
          <w:bCs/>
          <w:sz w:val="20"/>
          <w:szCs w:val="20"/>
        </w:rPr>
        <w:t>izvorima financiranja</w:t>
      </w:r>
      <w:r w:rsidR="00302DB6" w:rsidRPr="00DB0FEF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7F5E2E" w:rsidRPr="00DB0FEF">
        <w:rPr>
          <w:rFonts w:ascii="Calibri" w:eastAsia="Times New Roman" w:hAnsi="Calibri" w:cs="Calibri"/>
          <w:bCs/>
          <w:sz w:val="20"/>
          <w:szCs w:val="20"/>
        </w:rPr>
        <w:t>i</w:t>
      </w:r>
      <w:r w:rsidR="006565F0" w:rsidRPr="00DB0FEF">
        <w:rPr>
          <w:rFonts w:ascii="Calibri" w:eastAsia="Times New Roman" w:hAnsi="Calibri" w:cs="Calibri"/>
          <w:bCs/>
          <w:sz w:val="20"/>
          <w:szCs w:val="20"/>
        </w:rPr>
        <w:t xml:space="preserve"> funkcijskoj klasifikaciji </w:t>
      </w:r>
      <w:r w:rsidR="00302DB6" w:rsidRPr="00DB0FEF">
        <w:rPr>
          <w:rFonts w:ascii="Calibri" w:eastAsia="Times New Roman" w:hAnsi="Calibri" w:cs="Calibri"/>
          <w:bCs/>
          <w:sz w:val="20"/>
          <w:szCs w:val="20"/>
        </w:rPr>
        <w:t>te</w:t>
      </w:r>
      <w:r w:rsidR="006565F0" w:rsidRPr="00DB0FEF">
        <w:rPr>
          <w:rFonts w:ascii="Calibri" w:eastAsia="Times New Roman" w:hAnsi="Calibri" w:cs="Calibri"/>
          <w:bCs/>
          <w:sz w:val="20"/>
          <w:szCs w:val="20"/>
        </w:rPr>
        <w:t xml:space="preserve"> Račun financiranja prema ekonomskoj klasifikaciji i prema izvorima financiranja.</w:t>
      </w:r>
    </w:p>
    <w:p w14:paraId="5D0488FB" w14:textId="77777777" w:rsidR="006565F0" w:rsidRPr="00DB0FEF" w:rsidRDefault="006565F0" w:rsidP="006565F0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04D0590" w14:textId="004068E2" w:rsidR="00774892" w:rsidRPr="00DB0FEF" w:rsidRDefault="00774892" w:rsidP="00774892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r-HR"/>
        </w:rPr>
      </w:pPr>
      <w:r w:rsidRPr="00774892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r-HR"/>
        </w:rPr>
        <w:t>1.</w:t>
      </w:r>
      <w:r w:rsidR="00F44F75" w:rsidRPr="00DB0F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r-HR"/>
        </w:rPr>
        <w:t>1</w:t>
      </w:r>
      <w:r w:rsidRPr="00774892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r-HR"/>
        </w:rPr>
        <w:t xml:space="preserve"> Obrazloženje Sažetka prihoda i rashoda </w:t>
      </w:r>
    </w:p>
    <w:p w14:paraId="29AF05C2" w14:textId="77777777" w:rsidR="00B10153" w:rsidRPr="00DB0FEF" w:rsidRDefault="00B10153" w:rsidP="00B10153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</w:p>
    <w:p w14:paraId="3E16EEDC" w14:textId="0B885906" w:rsidR="00774892" w:rsidRPr="00DB0FEF" w:rsidRDefault="00774892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 xml:space="preserve">Ukupni prihodi u 2023. godini ostvareni su u iznosu od =309.529,77 € što je za 8,87% manje u odnosu na </w:t>
      </w:r>
      <w:r w:rsidR="001D126E">
        <w:rPr>
          <w:rFonts w:ascii="Calibri" w:hAnsi="Calibri" w:cs="Calibri"/>
          <w:bCs/>
          <w:sz w:val="20"/>
          <w:szCs w:val="20"/>
        </w:rPr>
        <w:t>2022. godinu</w:t>
      </w:r>
      <w:r w:rsidRPr="00DB0FEF">
        <w:rPr>
          <w:rFonts w:ascii="Calibri" w:hAnsi="Calibri" w:cs="Calibri"/>
          <w:bCs/>
          <w:sz w:val="20"/>
          <w:szCs w:val="20"/>
        </w:rPr>
        <w:t xml:space="preserve"> i 93,85% u odnosu na plan. Ukupni rashodi ostvareni su u iznosu =307.992,54 € što je 15,57% manje u odnosu na </w:t>
      </w:r>
      <w:r w:rsidR="001D126E">
        <w:rPr>
          <w:rFonts w:ascii="Calibri" w:hAnsi="Calibri" w:cs="Calibri"/>
          <w:bCs/>
          <w:sz w:val="20"/>
          <w:szCs w:val="20"/>
        </w:rPr>
        <w:t>2022.</w:t>
      </w:r>
      <w:r w:rsidRPr="00DB0FEF">
        <w:rPr>
          <w:rFonts w:ascii="Calibri" w:hAnsi="Calibri" w:cs="Calibri"/>
          <w:bCs/>
          <w:sz w:val="20"/>
          <w:szCs w:val="20"/>
        </w:rPr>
        <w:t xml:space="preserve"> i 93,39% u odnosu na plan. Ostvareni višak prihoda na kraju 2023. iznos</w:t>
      </w:r>
      <w:r w:rsidR="001D126E">
        <w:rPr>
          <w:rFonts w:ascii="Calibri" w:hAnsi="Calibri" w:cs="Calibri"/>
          <w:bCs/>
          <w:sz w:val="20"/>
          <w:szCs w:val="20"/>
        </w:rPr>
        <w:t>i</w:t>
      </w:r>
      <w:r w:rsidRPr="00DB0FEF">
        <w:rPr>
          <w:rFonts w:ascii="Calibri" w:hAnsi="Calibri" w:cs="Calibri"/>
          <w:bCs/>
          <w:sz w:val="20"/>
          <w:szCs w:val="20"/>
        </w:rPr>
        <w:t xml:space="preserve"> =1.537,23 €</w:t>
      </w:r>
      <w:r w:rsidR="00EF2D57">
        <w:rPr>
          <w:rFonts w:ascii="Calibri" w:hAnsi="Calibri" w:cs="Calibri"/>
          <w:bCs/>
          <w:sz w:val="20"/>
          <w:szCs w:val="20"/>
        </w:rPr>
        <w:t>, a</w:t>
      </w:r>
      <w:r w:rsidRPr="00DB0FEF">
        <w:rPr>
          <w:rFonts w:ascii="Calibri" w:hAnsi="Calibri" w:cs="Calibri"/>
          <w:bCs/>
          <w:sz w:val="20"/>
          <w:szCs w:val="20"/>
        </w:rPr>
        <w:t xml:space="preserve"> odnosi se vlastite prihode</w:t>
      </w:r>
      <w:r w:rsidR="000622C9" w:rsidRPr="00DB0FEF">
        <w:rPr>
          <w:rFonts w:ascii="Calibri" w:hAnsi="Calibri" w:cs="Calibri"/>
          <w:bCs/>
          <w:sz w:val="20"/>
          <w:szCs w:val="20"/>
        </w:rPr>
        <w:t xml:space="preserve"> </w:t>
      </w:r>
      <w:r w:rsidR="00EF2D57">
        <w:rPr>
          <w:rFonts w:ascii="Calibri" w:hAnsi="Calibri" w:cs="Calibri"/>
          <w:bCs/>
          <w:sz w:val="20"/>
          <w:szCs w:val="20"/>
        </w:rPr>
        <w:t>u iznosu od =7.920,94 €</w:t>
      </w:r>
      <w:r w:rsidRPr="00DB0FEF">
        <w:rPr>
          <w:rFonts w:ascii="Calibri" w:hAnsi="Calibri" w:cs="Calibri"/>
          <w:bCs/>
          <w:sz w:val="20"/>
          <w:szCs w:val="20"/>
        </w:rPr>
        <w:t xml:space="preserve"> </w:t>
      </w:r>
      <w:r w:rsidR="000622C9" w:rsidRPr="00DB0FEF">
        <w:rPr>
          <w:rFonts w:ascii="Calibri" w:hAnsi="Calibri" w:cs="Calibri"/>
          <w:bCs/>
          <w:sz w:val="20"/>
          <w:szCs w:val="20"/>
        </w:rPr>
        <w:t xml:space="preserve">i na tekuće donacije </w:t>
      </w:r>
      <w:r w:rsidR="00EF2D57">
        <w:rPr>
          <w:rFonts w:ascii="Calibri" w:hAnsi="Calibri" w:cs="Calibri"/>
          <w:bCs/>
          <w:sz w:val="20"/>
          <w:szCs w:val="20"/>
        </w:rPr>
        <w:t>u iznosu od =2.406,69 €.</w:t>
      </w:r>
      <w:r w:rsidR="00A508DE">
        <w:rPr>
          <w:rFonts w:ascii="Calibri" w:hAnsi="Calibri" w:cs="Calibri"/>
          <w:bCs/>
          <w:sz w:val="20"/>
          <w:szCs w:val="20"/>
        </w:rPr>
        <w:t xml:space="preserve"> Manjak sredstava u 2023. u iznosu od =8.790,80 € odnosi se na EU projekt „Od 15 do 115“, koji je potraživan u ZNS-u od 16.3.2023., a sredstva su uplaćena u veljači 2024.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p w14:paraId="715BD9AB" w14:textId="485E6689" w:rsidR="00774892" w:rsidRPr="00DB0FEF" w:rsidRDefault="00F44F75" w:rsidP="00774892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r-HR"/>
        </w:rPr>
      </w:pPr>
      <w:r w:rsidRPr="00DB0F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r-HR"/>
        </w:rPr>
        <w:t>1.</w:t>
      </w:r>
      <w:r w:rsidR="00774892" w:rsidRPr="00774892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r-HR"/>
        </w:rPr>
        <w:t>2 Obrazloženje ostvarivanja prihoda i primitaka, rashoda i izdataka po Računu prihoda i rashoda prema ekonomskoj klasifikaciji, izvorima financiranja i funkcijskoj klasifikaciji</w:t>
      </w:r>
    </w:p>
    <w:p w14:paraId="10D64391" w14:textId="77777777" w:rsidR="00774892" w:rsidRPr="00DB0FEF" w:rsidRDefault="00774892" w:rsidP="00774892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</w:p>
    <w:p w14:paraId="78C94D89" w14:textId="77777777" w:rsidR="00774892" w:rsidRPr="00DB0FEF" w:rsidRDefault="00774892" w:rsidP="0077489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774892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PRIHODI POSLOVANJA</w:t>
      </w:r>
    </w:p>
    <w:p w14:paraId="06EADCC2" w14:textId="77777777" w:rsidR="00774892" w:rsidRPr="00DB0FEF" w:rsidRDefault="00774892" w:rsidP="00774892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</w:p>
    <w:p w14:paraId="1E3DAF51" w14:textId="14C94775" w:rsidR="00774892" w:rsidRPr="00DB0FEF" w:rsidRDefault="00774892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>Financijskim planom p</w:t>
      </w:r>
      <w:r w:rsidR="00A508DE">
        <w:rPr>
          <w:rFonts w:ascii="Calibri" w:hAnsi="Calibri" w:cs="Calibri"/>
          <w:bCs/>
          <w:sz w:val="20"/>
          <w:szCs w:val="20"/>
        </w:rPr>
        <w:t>lanirani</w:t>
      </w:r>
      <w:r w:rsidRPr="00DB0FEF">
        <w:rPr>
          <w:rFonts w:ascii="Calibri" w:hAnsi="Calibri" w:cs="Calibri"/>
          <w:bCs/>
          <w:sz w:val="20"/>
          <w:szCs w:val="20"/>
        </w:rPr>
        <w:t xml:space="preserve"> su ukupni prihodi poslovanja u iznosu od =329.796,00 €, a ostvareni su u iznosu od =309.529,77 € odnosno 93,85% plana, što je ujedno za 8,87% manje u odnosu na izvršenje 2022.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p w14:paraId="0001348B" w14:textId="77777777" w:rsidR="00774892" w:rsidRPr="00DB0FEF" w:rsidRDefault="00774892" w:rsidP="0077489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774892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63 Pomoći iz inozemstva i od subjekata unutar općeg proračuna</w:t>
      </w:r>
    </w:p>
    <w:p w14:paraId="03076409" w14:textId="77777777" w:rsidR="00774892" w:rsidRPr="00DB0FEF" w:rsidRDefault="00774892" w:rsidP="0077489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65A1B340" w14:textId="77A522C3" w:rsidR="00774892" w:rsidRPr="00DB0FEF" w:rsidRDefault="00774892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 xml:space="preserve">Prihodi od pomoći iz inozemstva i od subjekata unutar općeg proračuna sastoje se od pomoći iz drugih proračuna </w:t>
      </w:r>
      <w:r w:rsidR="00FF5019" w:rsidRPr="00DB0FEF">
        <w:rPr>
          <w:rFonts w:ascii="Calibri" w:hAnsi="Calibri" w:cs="Calibri"/>
          <w:bCs/>
          <w:sz w:val="20"/>
          <w:szCs w:val="20"/>
        </w:rPr>
        <w:t xml:space="preserve">te od proračuna koji nije nadležan - </w:t>
      </w:r>
      <w:r w:rsidRPr="00DB0FEF">
        <w:rPr>
          <w:rFonts w:ascii="Calibri" w:hAnsi="Calibri" w:cs="Calibri"/>
          <w:bCs/>
          <w:sz w:val="20"/>
          <w:szCs w:val="20"/>
        </w:rPr>
        <w:t>pomoći iz Županijskog proračuna i pomoći iz državnog proračuna</w:t>
      </w:r>
      <w:r w:rsidR="00A508DE">
        <w:rPr>
          <w:rFonts w:ascii="Calibri" w:hAnsi="Calibri" w:cs="Calibri"/>
          <w:bCs/>
          <w:sz w:val="20"/>
          <w:szCs w:val="20"/>
        </w:rPr>
        <w:t xml:space="preserve"> -</w:t>
      </w:r>
      <w:r w:rsidRPr="00DB0FEF">
        <w:rPr>
          <w:rFonts w:ascii="Calibri" w:hAnsi="Calibri" w:cs="Calibri"/>
          <w:bCs/>
          <w:sz w:val="20"/>
          <w:szCs w:val="20"/>
        </w:rPr>
        <w:t xml:space="preserve"> Ministarstva kulture i medija RH, i to za sufinanciranje tekućih projekata iz područja kulturnih djelatnosti te za nabavu opreme (kino projektor i rasvjeta dvorane). Ovaj prihod ostvaren je u iznosu od =75.502,49 € što iznosi za 49,85% manje u odnosu na isto razdoblje prethodne godine te čini 89,56 % ovogodišnjeg financijskog plana. Razlog tome je izostanak pomoći temeljem prijenosa EU sredstava (odobrenje/rješenje zahtjeva za prijenos sredstava provedbenog tijela nije stiglo do kraja godine). 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p w14:paraId="076689A0" w14:textId="5B3DBE4B" w:rsidR="00774892" w:rsidRPr="00DB0FEF" w:rsidRDefault="00774892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66 Prihodi od prodaje proizvoda i robe te pruženih usluga i prihodi od donacija</w:t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</w:p>
    <w:p w14:paraId="1A7227D3" w14:textId="7D8CEA07" w:rsidR="00774892" w:rsidRPr="004200A8" w:rsidRDefault="00774892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 xml:space="preserve">Ostvareni prihodi odnose se na prihode od prodaje ulaznica (kino program, kazališne predstave i koncerti), prihode od tečajeva, najamnine, prihode od prodaje knjiga te na tekuće donacije od neprofitnih organizacija kao pomoć ostvarenju kulturno - zabavnih projekata Učilišta (Recital, Smotra i </w:t>
      </w:r>
      <w:proofErr w:type="spellStart"/>
      <w:r w:rsidRPr="00DB0FEF">
        <w:rPr>
          <w:rFonts w:ascii="Calibri" w:hAnsi="Calibri" w:cs="Calibri"/>
          <w:bCs/>
          <w:sz w:val="20"/>
          <w:szCs w:val="20"/>
        </w:rPr>
        <w:t>ZAmKa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>). Ovi prihodi iznose =69.763,75 € odnosno 98,69% plana. Isti su veći za 49,26% u odnosu na isto razdoblje prethodne godine</w:t>
      </w:r>
      <w:r w:rsidR="00A508DE">
        <w:rPr>
          <w:rFonts w:ascii="Calibri" w:hAnsi="Calibri" w:cs="Calibri"/>
          <w:bCs/>
          <w:sz w:val="20"/>
          <w:szCs w:val="20"/>
        </w:rPr>
        <w:t xml:space="preserve"> na što je utjecao</w:t>
      </w:r>
      <w:r w:rsidRPr="00DB0FEF">
        <w:rPr>
          <w:rFonts w:ascii="Calibri" w:hAnsi="Calibri" w:cs="Calibri"/>
          <w:bCs/>
          <w:sz w:val="20"/>
          <w:szCs w:val="20"/>
        </w:rPr>
        <w:t xml:space="preserve"> porast prihoda od pruženih usluga vezanih uz provođenje priprema za državnu maturu te porast broja održanih kulturno-zabavnih događanja.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p w14:paraId="33559A8E" w14:textId="77777777" w:rsidR="00774892" w:rsidRPr="00DB0FEF" w:rsidRDefault="00774892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14:paraId="0F458A72" w14:textId="286E879F" w:rsidR="00774892" w:rsidRPr="00DB0FEF" w:rsidRDefault="00774892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 xml:space="preserve">67 Prihodi iz nadležnog proračuna </w:t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</w:p>
    <w:p w14:paraId="0CA8456F" w14:textId="77777777" w:rsidR="00774892" w:rsidRPr="00DB0FEF" w:rsidRDefault="00774892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>Prihodi iz proračuna sastoje se od financiranja redovite djelatnosti Učilišta od strane Grada Svetog Ivana Zeline; kulturno zabavnih projekata - manifestacije „Kaj v Zelini“ - Recital suvremenoga kajkavskog pjesništva, Smotre dječjega kajkavskog pjesništva, Zelinskog amaterskog kazališta (</w:t>
      </w:r>
      <w:proofErr w:type="spellStart"/>
      <w:r w:rsidRPr="00DB0FEF">
        <w:rPr>
          <w:rFonts w:ascii="Calibri" w:hAnsi="Calibri" w:cs="Calibri"/>
          <w:bCs/>
          <w:sz w:val="20"/>
          <w:szCs w:val="20"/>
        </w:rPr>
        <w:t>ZAmKa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 xml:space="preserve">), Izdavačke djelatnosti, Kino predstava, Programa kazališta i koncerata te Likovno izlagačkog programa Galerije </w:t>
      </w:r>
      <w:proofErr w:type="spellStart"/>
      <w:r w:rsidRPr="00DB0FEF">
        <w:rPr>
          <w:rFonts w:ascii="Calibri" w:hAnsi="Calibri" w:cs="Calibri"/>
          <w:bCs/>
          <w:sz w:val="20"/>
          <w:szCs w:val="20"/>
        </w:rPr>
        <w:t>Kraluš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>; tečajeva - Pripreme za državnu maturu; EU projekta - Od 15 do 115 te nabave opreme - digitalni kino projektor i rasvjeta dvorane . Ovi prihodi iznose =164.263,52 € odnosno 93,97 % u odnosu na planirano, što je, ujedno, 15,39% više od ostvarenja 2022.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p w14:paraId="2E7C71D1" w14:textId="7A78B67E" w:rsidR="00774892" w:rsidRPr="00DB0FEF" w:rsidRDefault="00774892" w:rsidP="00774892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lastRenderedPageBreak/>
        <w:t>RASHODI POSLOVANJA</w:t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</w:p>
    <w:p w14:paraId="69F1D033" w14:textId="6E9805C1" w:rsidR="00774892" w:rsidRPr="00DB0FEF" w:rsidRDefault="00774892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 xml:space="preserve">Rashodi poslovanja iznose =230.349,58 €, što je 93,07% plana za 2023. godinu. Isti su manji za 36,18 % u odnosu na </w:t>
      </w:r>
      <w:r w:rsidR="00A508DE">
        <w:rPr>
          <w:rFonts w:ascii="Calibri" w:hAnsi="Calibri" w:cs="Calibri"/>
          <w:bCs/>
          <w:sz w:val="20"/>
          <w:szCs w:val="20"/>
        </w:rPr>
        <w:t>2022</w:t>
      </w:r>
      <w:r w:rsidRPr="00DB0FEF">
        <w:rPr>
          <w:rFonts w:ascii="Calibri" w:hAnsi="Calibri" w:cs="Calibri"/>
          <w:bCs/>
          <w:sz w:val="20"/>
          <w:szCs w:val="20"/>
        </w:rPr>
        <w:t>.</w:t>
      </w:r>
      <w:r w:rsidR="00A508DE">
        <w:rPr>
          <w:rFonts w:ascii="Calibri" w:hAnsi="Calibri" w:cs="Calibri"/>
          <w:bCs/>
          <w:sz w:val="20"/>
          <w:szCs w:val="20"/>
        </w:rPr>
        <w:t xml:space="preserve"> godinu.</w:t>
      </w:r>
      <w:r w:rsidRPr="00DB0FEF">
        <w:rPr>
          <w:rFonts w:ascii="Calibri" w:hAnsi="Calibri" w:cs="Calibri"/>
          <w:bCs/>
          <w:sz w:val="20"/>
          <w:szCs w:val="20"/>
        </w:rPr>
        <w:t xml:space="preserve"> Na smanjenje rashoda poslovanja (u odnosu na 2022.) utjecao je završetak Eu projekta „Od 15 do 115“ u veljači 2023.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p w14:paraId="2401B055" w14:textId="77777777" w:rsidR="00F44F75" w:rsidRPr="00DB0FEF" w:rsidRDefault="00774892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="00F44F75" w:rsidRPr="00DB0FEF">
        <w:rPr>
          <w:rFonts w:ascii="Calibri" w:hAnsi="Calibri" w:cs="Calibri"/>
          <w:b/>
          <w:sz w:val="20"/>
          <w:szCs w:val="20"/>
        </w:rPr>
        <w:t xml:space="preserve">        </w:t>
      </w:r>
    </w:p>
    <w:p w14:paraId="77272521" w14:textId="4B840D5E" w:rsidR="00774892" w:rsidRPr="00DB0FEF" w:rsidRDefault="00F44F75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31 Rashodi za zaposlene</w:t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</w:p>
    <w:p w14:paraId="09537EBD" w14:textId="77777777" w:rsidR="00F44F75" w:rsidRPr="00DB0FEF" w:rsidRDefault="00774892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</w:p>
    <w:p w14:paraId="4BBE8370" w14:textId="3D1E68AA" w:rsidR="00F44F75" w:rsidRPr="00DB0FEF" w:rsidRDefault="00F44F75" w:rsidP="00774892">
      <w:pPr>
        <w:tabs>
          <w:tab w:val="left" w:pos="284"/>
        </w:tabs>
        <w:spacing w:after="0"/>
        <w:jc w:val="both"/>
        <w:rPr>
          <w:rFonts w:cstheme="minorHAns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 xml:space="preserve">Rashodi za zaposlene su ostvareni u iznosu od =97.414,05 € što je 97,49% u odnosu na planirano za 2023. godinu. Isti su manji za 4,14% u odnosu na </w:t>
      </w:r>
      <w:r w:rsidR="001668D3">
        <w:rPr>
          <w:rFonts w:ascii="Calibri" w:hAnsi="Calibri" w:cs="Calibri"/>
          <w:bCs/>
          <w:sz w:val="20"/>
          <w:szCs w:val="20"/>
        </w:rPr>
        <w:t>2022</w:t>
      </w:r>
      <w:r w:rsidRPr="00DB0FEF">
        <w:rPr>
          <w:rFonts w:ascii="Calibri" w:hAnsi="Calibri" w:cs="Calibri"/>
          <w:bCs/>
          <w:sz w:val="20"/>
          <w:szCs w:val="20"/>
        </w:rPr>
        <w:t>.</w:t>
      </w:r>
      <w:r w:rsidR="001668D3">
        <w:rPr>
          <w:rFonts w:ascii="Calibri" w:hAnsi="Calibri" w:cs="Calibri"/>
          <w:bCs/>
          <w:sz w:val="20"/>
          <w:szCs w:val="20"/>
        </w:rPr>
        <w:t xml:space="preserve"> godinu (zbog smanjenja broja zaposlenih po završetku EU projekta).</w:t>
      </w:r>
      <w:r w:rsidRPr="00DB0FEF">
        <w:rPr>
          <w:rFonts w:cstheme="minorHAnsi"/>
          <w:bCs/>
          <w:sz w:val="20"/>
          <w:szCs w:val="20"/>
        </w:rPr>
        <w:t xml:space="preserve"> </w:t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="00774892" w:rsidRPr="00DB0FEF">
        <w:rPr>
          <w:rFonts w:cstheme="minorHAnsi"/>
          <w:bCs/>
          <w:sz w:val="20"/>
          <w:szCs w:val="20"/>
        </w:rPr>
        <w:tab/>
      </w:r>
      <w:r w:rsidR="00774892" w:rsidRPr="00DB0FEF">
        <w:rPr>
          <w:rFonts w:cstheme="minorHAnsi"/>
          <w:bCs/>
          <w:sz w:val="20"/>
          <w:szCs w:val="20"/>
        </w:rPr>
        <w:tab/>
      </w:r>
      <w:r w:rsidR="00774892" w:rsidRPr="00DB0FEF">
        <w:rPr>
          <w:rFonts w:cstheme="minorHAnsi"/>
          <w:bCs/>
          <w:sz w:val="20"/>
          <w:szCs w:val="20"/>
        </w:rPr>
        <w:tab/>
      </w:r>
      <w:r w:rsidR="00774892" w:rsidRPr="00DB0FEF">
        <w:rPr>
          <w:rFonts w:cstheme="minorHAnsi"/>
          <w:bCs/>
          <w:sz w:val="20"/>
          <w:szCs w:val="20"/>
        </w:rPr>
        <w:tab/>
      </w:r>
      <w:r w:rsidR="00774892" w:rsidRPr="00DB0FEF">
        <w:rPr>
          <w:rFonts w:cstheme="minorHAnsi"/>
          <w:bCs/>
          <w:sz w:val="20"/>
          <w:szCs w:val="20"/>
        </w:rPr>
        <w:tab/>
      </w:r>
      <w:r w:rsidR="00774892" w:rsidRPr="00DB0FEF">
        <w:rPr>
          <w:rFonts w:cstheme="minorHAnsi"/>
          <w:bCs/>
          <w:sz w:val="20"/>
          <w:szCs w:val="20"/>
        </w:rPr>
        <w:tab/>
      </w:r>
      <w:r w:rsidR="00774892" w:rsidRPr="00DB0FEF">
        <w:rPr>
          <w:rFonts w:cstheme="minorHAnsi"/>
          <w:bCs/>
          <w:sz w:val="20"/>
          <w:szCs w:val="20"/>
        </w:rPr>
        <w:tab/>
      </w:r>
      <w:r w:rsidR="00774892" w:rsidRPr="00DB0FEF">
        <w:rPr>
          <w:rFonts w:cstheme="minorHAnsi"/>
          <w:bCs/>
          <w:sz w:val="20"/>
          <w:szCs w:val="20"/>
        </w:rPr>
        <w:tab/>
      </w:r>
      <w:r w:rsidR="00774892" w:rsidRPr="00DB0FEF">
        <w:rPr>
          <w:rFonts w:cstheme="minorHAnsi"/>
          <w:bCs/>
          <w:sz w:val="20"/>
          <w:szCs w:val="20"/>
        </w:rPr>
        <w:tab/>
      </w:r>
      <w:r w:rsidR="00774892" w:rsidRPr="00DB0FEF">
        <w:rPr>
          <w:rFonts w:cstheme="minorHAnsi"/>
          <w:bCs/>
          <w:sz w:val="20"/>
          <w:szCs w:val="20"/>
        </w:rPr>
        <w:tab/>
      </w:r>
      <w:r w:rsidR="00774892" w:rsidRPr="00DB0FEF">
        <w:rPr>
          <w:rFonts w:cstheme="minorHAnsi"/>
          <w:bCs/>
          <w:sz w:val="20"/>
          <w:szCs w:val="20"/>
        </w:rPr>
        <w:tab/>
      </w:r>
    </w:p>
    <w:p w14:paraId="03BA7DC5" w14:textId="23BAAE54" w:rsidR="00774892" w:rsidRPr="00DB0FEF" w:rsidRDefault="00F44F75" w:rsidP="00774892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32 Materijalni rashodi</w:t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  <w:r w:rsidR="00774892" w:rsidRPr="00DB0FEF">
        <w:rPr>
          <w:rFonts w:ascii="Calibri" w:hAnsi="Calibri" w:cs="Calibri"/>
          <w:b/>
          <w:sz w:val="20"/>
          <w:szCs w:val="20"/>
        </w:rPr>
        <w:tab/>
      </w:r>
    </w:p>
    <w:p w14:paraId="24779C59" w14:textId="77777777" w:rsidR="00774892" w:rsidRPr="00DB0FEF" w:rsidRDefault="00774892" w:rsidP="00774892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</w:p>
    <w:p w14:paraId="52540C5C" w14:textId="01D29D95" w:rsidR="00F44F75" w:rsidRPr="00DB0FEF" w:rsidRDefault="00F44F75" w:rsidP="00F44F75">
      <w:pPr>
        <w:tabs>
          <w:tab w:val="left" w:pos="284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>Materijalni rashodi ostvareni su u iznosu od =131.657,00 € što je 89,99% u odnosu na planirano za 2023. godinu i ujedno za 46,19% manje u odnosu na isto razdoblje prethodne godine.</w:t>
      </w:r>
    </w:p>
    <w:p w14:paraId="7D6AF597" w14:textId="7A82AA77" w:rsidR="00F44F75" w:rsidRPr="00DB0FEF" w:rsidRDefault="00F44F75" w:rsidP="00F44F75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>U strukturi materijalnih rashoda najznačajniji su rashodi za prijevoz radnika prilikom dolaska na posao, rashodi za uredski materijal i energiju, usluge telefona i pošte, usluge tekućeg i investicijskog održavanja, komunalne usluge, zakupnine i najamnine, intelektualne i osobne usluge, naknade troškova osobama izvan radnog odnosa, premije osiguranja te reprezentacija. Na ukupno niži iznos rashoda, u odnosu na isto razdoblje prošle godine, najviše je utjecalo smanjenje iznosa rashoda za materijal i energiju (Uredba Vlade RH) te smanjenje iznosa rashoda za intelektualne i osobne usluge (održavanje edukacija i radionica - vezanih za realizaciju EU projekta).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</w:p>
    <w:p w14:paraId="0B5CAFB3" w14:textId="77777777" w:rsidR="00F44F75" w:rsidRPr="00DB0FEF" w:rsidRDefault="00F44F75" w:rsidP="00F44F75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</w:p>
    <w:p w14:paraId="77A0F169" w14:textId="77777777" w:rsidR="00F44F75" w:rsidRPr="00DB0FEF" w:rsidRDefault="00F44F75" w:rsidP="00F44F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F44F75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34 Financijski rashod</w:t>
      </w:r>
    </w:p>
    <w:p w14:paraId="47CDC0DE" w14:textId="77777777" w:rsidR="00F44F75" w:rsidRPr="00DB0FEF" w:rsidRDefault="00F44F75" w:rsidP="00F44F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47B74572" w14:textId="6747D442" w:rsidR="00F44F75" w:rsidRPr="00DB0FEF" w:rsidRDefault="00F44F75" w:rsidP="00F44F75">
      <w:pPr>
        <w:tabs>
          <w:tab w:val="left" w:pos="284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 xml:space="preserve">U ovoj skupini rashoda nalaze se kamate </w:t>
      </w:r>
      <w:r w:rsidR="001668D3">
        <w:rPr>
          <w:rFonts w:ascii="Calibri" w:hAnsi="Calibri" w:cs="Calibri"/>
          <w:bCs/>
          <w:sz w:val="20"/>
          <w:szCs w:val="20"/>
        </w:rPr>
        <w:t>i naknada za</w:t>
      </w:r>
      <w:r w:rsidR="00DB195E">
        <w:rPr>
          <w:rFonts w:ascii="Calibri" w:hAnsi="Calibri" w:cs="Calibri"/>
          <w:bCs/>
          <w:sz w:val="20"/>
          <w:szCs w:val="20"/>
        </w:rPr>
        <w:t xml:space="preserve"> odobreni okvirni kredit te</w:t>
      </w:r>
      <w:r w:rsidRPr="00DB0FEF">
        <w:rPr>
          <w:rFonts w:ascii="Calibri" w:hAnsi="Calibri" w:cs="Calibri"/>
          <w:bCs/>
          <w:sz w:val="20"/>
          <w:szCs w:val="20"/>
        </w:rPr>
        <w:t xml:space="preserve"> bankarske usluge (naknade po platnom prometu). Financijski rashodi iznose =1.278,53 € za 2023. godinu što je 99,82% od financijskog plana za ovu skupinu rashoda, te 10,82% više od ostvarenog u 2022. godin</w:t>
      </w:r>
      <w:r w:rsidR="00DB195E">
        <w:rPr>
          <w:rFonts w:ascii="Calibri" w:hAnsi="Calibri" w:cs="Calibri"/>
          <w:bCs/>
          <w:sz w:val="20"/>
          <w:szCs w:val="20"/>
        </w:rPr>
        <w:t>i</w:t>
      </w:r>
      <w:r w:rsidRPr="00DB0FEF">
        <w:rPr>
          <w:rFonts w:ascii="Calibri" w:hAnsi="Calibri" w:cs="Calibri"/>
          <w:bCs/>
          <w:sz w:val="20"/>
          <w:szCs w:val="20"/>
        </w:rPr>
        <w:t>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p w14:paraId="569B6E25" w14:textId="77777777" w:rsidR="00F44F75" w:rsidRPr="00DB0FEF" w:rsidRDefault="00F44F75" w:rsidP="00F44F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F44F75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RASHODI ZA NABAVU NEFINANCIJSKE IMOVINE</w:t>
      </w:r>
    </w:p>
    <w:p w14:paraId="0DEFC908" w14:textId="77777777" w:rsidR="00F44F75" w:rsidRPr="00DB0FEF" w:rsidRDefault="00F44F75" w:rsidP="00F44F75">
      <w:pPr>
        <w:tabs>
          <w:tab w:val="left" w:pos="142"/>
        </w:tabs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</w:p>
    <w:p w14:paraId="677D6B0D" w14:textId="0A826DF8" w:rsidR="00F44F75" w:rsidRPr="00DB0FEF" w:rsidRDefault="00F44F75" w:rsidP="00F44F75">
      <w:pPr>
        <w:tabs>
          <w:tab w:val="left" w:pos="142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 xml:space="preserve">Ukupan iznos rashoda za nabavu nefinancijske imovine  je =77.642,96 €, što je 94,35 % plana za 2023. godinu. Isti su za 1.931,91 % veći u odnosu na </w:t>
      </w:r>
      <w:r w:rsidR="00DB195E">
        <w:rPr>
          <w:rFonts w:ascii="Calibri" w:hAnsi="Calibri" w:cs="Calibri"/>
          <w:bCs/>
          <w:sz w:val="20"/>
          <w:szCs w:val="20"/>
        </w:rPr>
        <w:t>2022</w:t>
      </w:r>
      <w:r w:rsidRPr="00DB0FEF">
        <w:rPr>
          <w:rFonts w:ascii="Calibri" w:hAnsi="Calibri" w:cs="Calibri"/>
          <w:bCs/>
          <w:sz w:val="20"/>
          <w:szCs w:val="20"/>
        </w:rPr>
        <w:t>.</w:t>
      </w:r>
      <w:r w:rsidR="00DB195E">
        <w:rPr>
          <w:rFonts w:ascii="Calibri" w:hAnsi="Calibri" w:cs="Calibri"/>
          <w:bCs/>
          <w:sz w:val="20"/>
          <w:szCs w:val="20"/>
        </w:rPr>
        <w:t xml:space="preserve"> godinu.</w:t>
      </w:r>
      <w:r w:rsidRPr="00DB0FEF">
        <w:rPr>
          <w:rFonts w:ascii="Calibri" w:hAnsi="Calibri" w:cs="Calibri"/>
          <w:bCs/>
          <w:sz w:val="20"/>
          <w:szCs w:val="20"/>
        </w:rPr>
        <w:t xml:space="preserve"> Na povećanje ovih rashoda utjecala je nabava opreme potrebne za održavanje kino projekcija (digitalni kino projektor) i kulturno-scenskih događanja (rasvjeta dvorane).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p w14:paraId="2C90106B" w14:textId="77777777" w:rsidR="00F44F75" w:rsidRPr="00DB0FEF" w:rsidRDefault="00F44F75" w:rsidP="00F44F7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F44F75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42 Rashodi za nabavu proizvedene dugotrajne imovine</w:t>
      </w:r>
    </w:p>
    <w:p w14:paraId="3BE4DE53" w14:textId="77777777" w:rsidR="00F44F75" w:rsidRPr="00DB0FEF" w:rsidRDefault="00F44F75" w:rsidP="00F44F75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</w:p>
    <w:p w14:paraId="1DB481F7" w14:textId="77AB5A73" w:rsidR="00F44F75" w:rsidRPr="00DB0FEF" w:rsidRDefault="00F44F75" w:rsidP="00F44F75">
      <w:pPr>
        <w:tabs>
          <w:tab w:val="left" w:pos="284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 xml:space="preserve">Rashodi se odnose na nabavu opreme za scenografiju Zelinskog amaterskog kazališta </w:t>
      </w:r>
      <w:proofErr w:type="spellStart"/>
      <w:r w:rsidRPr="00DB0FEF">
        <w:rPr>
          <w:rFonts w:ascii="Calibri" w:hAnsi="Calibri" w:cs="Calibri"/>
          <w:bCs/>
          <w:sz w:val="20"/>
          <w:szCs w:val="20"/>
        </w:rPr>
        <w:t>ZAmKa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 xml:space="preserve"> (=504,21 €), digitalnog kino projektora (=53.050,00 €) i rasvjete dvorane (=24.088,75 €). </w:t>
      </w:r>
      <w:r w:rsidR="00DB195E">
        <w:rPr>
          <w:rFonts w:ascii="Calibri" w:hAnsi="Calibri" w:cs="Calibri"/>
          <w:bCs/>
          <w:sz w:val="20"/>
          <w:szCs w:val="20"/>
        </w:rPr>
        <w:t>Nabava digitalnog projektora i rasvjete dvorane f</w:t>
      </w:r>
      <w:r w:rsidRPr="00DB0FEF">
        <w:rPr>
          <w:rFonts w:ascii="Calibri" w:hAnsi="Calibri" w:cs="Calibri"/>
          <w:bCs/>
          <w:sz w:val="20"/>
          <w:szCs w:val="20"/>
        </w:rPr>
        <w:t>inancirane su prihodima od poreza (Grad Sv. Ivan Zelina) i državnim proračunom (Ministarstvo kulture i medija RH).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p w14:paraId="736018AF" w14:textId="070CFDCD" w:rsidR="00F44F75" w:rsidRPr="00DB0FEF" w:rsidRDefault="00BE2732" w:rsidP="00F44F75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RASHODI PREMA FUNKCIJSKOJ KLASIFIKACIJI</w:t>
      </w:r>
    </w:p>
    <w:p w14:paraId="3836D1A1" w14:textId="1CF557EC" w:rsidR="00F44F75" w:rsidRPr="00DB0FEF" w:rsidRDefault="00BE2732" w:rsidP="00F44F75">
      <w:pPr>
        <w:tabs>
          <w:tab w:val="left" w:pos="284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>Rashodi prema ovoj vrsti klasifikacije dijele se na: Službe kulture (082) u iznosu od =286.541,29 € što je za 60,58 % više u odnosu na 2022, a 8,13 % manje od planiranog; Dodatne usluge u obrazovanju (096) u iznosu od =7.260,49 € što je rashod koji u 2022. godini nije postojao, a za 1,93 % je veći od plana, te</w:t>
      </w:r>
      <w:r w:rsidR="00DB195E">
        <w:rPr>
          <w:rFonts w:ascii="Calibri" w:hAnsi="Calibri" w:cs="Calibri"/>
          <w:bCs/>
          <w:sz w:val="20"/>
          <w:szCs w:val="20"/>
        </w:rPr>
        <w:t xml:space="preserve"> </w:t>
      </w:r>
      <w:r w:rsidRPr="00DB0FEF">
        <w:rPr>
          <w:rFonts w:ascii="Calibri" w:hAnsi="Calibri" w:cs="Calibri"/>
          <w:bCs/>
          <w:sz w:val="20"/>
          <w:szCs w:val="20"/>
        </w:rPr>
        <w:t xml:space="preserve">Aktivnosti socijalne zaštite koje nisu drugdje svrstane (109) čiji je iznos =14.190,76 € što je tek 7,62 % od izvršenog u 2022. </w:t>
      </w:r>
      <w:r w:rsidR="00623D5D" w:rsidRPr="00DB0FEF">
        <w:rPr>
          <w:rFonts w:ascii="Calibri" w:hAnsi="Calibri" w:cs="Calibri"/>
          <w:bCs/>
          <w:sz w:val="20"/>
          <w:szCs w:val="20"/>
        </w:rPr>
        <w:t>(</w:t>
      </w:r>
      <w:r w:rsidRPr="00DB0FEF">
        <w:rPr>
          <w:rFonts w:ascii="Calibri" w:hAnsi="Calibri" w:cs="Calibri"/>
          <w:bCs/>
          <w:sz w:val="20"/>
          <w:szCs w:val="20"/>
        </w:rPr>
        <w:t>radi se o aktivnostima u sklopu EU projekta Od 15 do 115</w:t>
      </w:r>
      <w:r w:rsidR="00623D5D" w:rsidRPr="00DB0FEF">
        <w:rPr>
          <w:rFonts w:ascii="Calibri" w:hAnsi="Calibri" w:cs="Calibri"/>
          <w:bCs/>
          <w:sz w:val="20"/>
          <w:szCs w:val="20"/>
        </w:rPr>
        <w:t>)</w:t>
      </w:r>
      <w:r w:rsidR="00DB195E">
        <w:rPr>
          <w:rFonts w:ascii="Calibri" w:hAnsi="Calibri" w:cs="Calibri"/>
          <w:bCs/>
          <w:sz w:val="20"/>
          <w:szCs w:val="20"/>
        </w:rPr>
        <w:t xml:space="preserve"> i </w:t>
      </w:r>
      <w:r w:rsidR="00623D5D" w:rsidRPr="00DB0FEF">
        <w:rPr>
          <w:rFonts w:ascii="Calibri" w:hAnsi="Calibri" w:cs="Calibri"/>
          <w:bCs/>
          <w:sz w:val="20"/>
          <w:szCs w:val="20"/>
        </w:rPr>
        <w:t>31,69 % više od plana.</w:t>
      </w:r>
    </w:p>
    <w:p w14:paraId="1292F864" w14:textId="77777777" w:rsidR="00623D5D" w:rsidRPr="00DB0FEF" w:rsidRDefault="00623D5D" w:rsidP="00623D5D">
      <w:pPr>
        <w:jc w:val="both"/>
        <w:rPr>
          <w:rFonts w:cstheme="minorHAnsi"/>
          <w:b/>
          <w:sz w:val="20"/>
          <w:szCs w:val="20"/>
        </w:rPr>
      </w:pPr>
    </w:p>
    <w:p w14:paraId="55D3B619" w14:textId="0E6A8EE1" w:rsidR="00FF5019" w:rsidRPr="00463261" w:rsidRDefault="00FF5019" w:rsidP="00463261">
      <w:pPr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</w:pPr>
      <w:r w:rsidRPr="00DB0FEF">
        <w:rPr>
          <w:rFonts w:cstheme="minorHAnsi"/>
          <w:b/>
          <w:i/>
          <w:iCs/>
          <w:sz w:val="20"/>
          <w:szCs w:val="20"/>
        </w:rPr>
        <w:t>1.</w:t>
      </w:r>
      <w:r w:rsidR="007F5E2E" w:rsidRPr="00DB0FEF">
        <w:rPr>
          <w:rFonts w:ascii="Calibri" w:eastAsia="Times New Roman" w:hAnsi="Calibri" w:cs="Calibri"/>
          <w:b/>
          <w:i/>
          <w:iCs/>
          <w:sz w:val="20"/>
          <w:szCs w:val="20"/>
        </w:rPr>
        <w:t>3</w:t>
      </w:r>
      <w:r w:rsidRPr="00DB0FEF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Obrazloženje po Računu financiranja prema ekonomskoj klasifikaciji i prema  izvorima financiranja</w:t>
      </w:r>
    </w:p>
    <w:p w14:paraId="6375CA12" w14:textId="35FDD186" w:rsidR="00FF5019" w:rsidRPr="00DB0FEF" w:rsidRDefault="00FF5019" w:rsidP="00FF5019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DB0FEF">
        <w:rPr>
          <w:rFonts w:ascii="Calibri" w:eastAsia="Times New Roman" w:hAnsi="Calibri" w:cs="Calibri"/>
          <w:bCs/>
          <w:sz w:val="20"/>
          <w:szCs w:val="20"/>
        </w:rPr>
        <w:t>Za izvještajno razdoblje korisnik nema iskazanih podataka.</w:t>
      </w:r>
    </w:p>
    <w:p w14:paraId="4EB8D97D" w14:textId="77777777" w:rsidR="00FF5019" w:rsidRDefault="00FF5019" w:rsidP="00FF5019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38A7F92B" w14:textId="77777777" w:rsidR="004200A8" w:rsidRDefault="004200A8" w:rsidP="00FF5019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117EFD20" w14:textId="77777777" w:rsidR="004200A8" w:rsidRDefault="004200A8" w:rsidP="00FF5019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4833F118" w14:textId="77777777" w:rsidR="004200A8" w:rsidRPr="00DB0FEF" w:rsidRDefault="004200A8" w:rsidP="00FF5019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1A8F8162" w14:textId="77777777" w:rsidR="00463261" w:rsidRDefault="00F44F75" w:rsidP="0048578A">
      <w:pPr>
        <w:spacing w:after="0" w:line="240" w:lineRule="auto"/>
        <w:ind w:firstLine="708"/>
        <w:jc w:val="both"/>
        <w:rPr>
          <w:rFonts w:cstheme="minorHAnsi"/>
          <w:b/>
          <w:sz w:val="20"/>
          <w:szCs w:val="20"/>
        </w:rPr>
      </w:pPr>
      <w:r w:rsidRPr="00DB0FEF">
        <w:rPr>
          <w:rFonts w:ascii="Calibri" w:eastAsia="Times New Roman" w:hAnsi="Calibri" w:cs="Calibri"/>
          <w:b/>
          <w:sz w:val="20"/>
          <w:szCs w:val="20"/>
        </w:rPr>
        <w:lastRenderedPageBreak/>
        <w:t>2. OBRAZLOŽENJA POSEBNOG DIJELA IZVJEŠTAJA O IZVRŠENJU FINANCIJSKOG PLANA</w:t>
      </w:r>
      <w:r w:rsidRPr="00DB0FEF">
        <w:rPr>
          <w:rFonts w:ascii="Calibri" w:eastAsia="Times New Roman" w:hAnsi="Calibri" w:cs="Calibri"/>
          <w:bCs/>
          <w:sz w:val="20"/>
          <w:szCs w:val="20"/>
        </w:rPr>
        <w:t xml:space="preserve"> kojeg čini izvršenje prema programskoj klasifikaciji.</w:t>
      </w:r>
      <w:r w:rsidRPr="00DB0FEF">
        <w:rPr>
          <w:rFonts w:cstheme="minorHAnsi"/>
          <w:b/>
          <w:sz w:val="20"/>
          <w:szCs w:val="20"/>
        </w:rPr>
        <w:tab/>
      </w:r>
    </w:p>
    <w:p w14:paraId="0F571F9D" w14:textId="1025F0B1" w:rsidR="00A5443A" w:rsidRPr="00463261" w:rsidRDefault="00F44F75" w:rsidP="00463261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="00774892" w:rsidRPr="00DB0FEF">
        <w:rPr>
          <w:rFonts w:cstheme="minorHAnsi"/>
          <w:b/>
          <w:sz w:val="20"/>
          <w:szCs w:val="20"/>
        </w:rPr>
        <w:tab/>
      </w:r>
      <w:r w:rsidR="00774892" w:rsidRPr="00DB0FEF">
        <w:rPr>
          <w:rFonts w:cstheme="minorHAnsi"/>
          <w:b/>
          <w:sz w:val="20"/>
          <w:szCs w:val="20"/>
        </w:rPr>
        <w:tab/>
      </w:r>
    </w:p>
    <w:p w14:paraId="7211459A" w14:textId="1C6471E6" w:rsidR="00A5443A" w:rsidRPr="00DB0FEF" w:rsidRDefault="00A5443A" w:rsidP="00A5443A">
      <w:pPr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r-HR"/>
        </w:rPr>
      </w:pPr>
      <w:r w:rsidRPr="00DB0F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r-HR"/>
        </w:rPr>
        <w:t>Provedbom aktivnosti i projekata iz posebnog dijela financijskog plana ostvareni su sljedeći ciljevi za program Pučkoga otvorenog učilišta Sveti Ivan Zelina:</w:t>
      </w:r>
    </w:p>
    <w:p w14:paraId="39CEA045" w14:textId="77777777" w:rsidR="00A5443A" w:rsidRPr="00DB0FEF" w:rsidRDefault="00A5443A" w:rsidP="00A5443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A5443A">
        <w:rPr>
          <w:rFonts w:ascii="Calibri" w:eastAsia="Times New Roman" w:hAnsi="Calibri" w:cs="Calibri"/>
          <w:sz w:val="20"/>
          <w:szCs w:val="20"/>
          <w:lang w:eastAsia="hr-HR"/>
        </w:rPr>
        <w:t>Tijekom 2023. godine u Pučkom otvorenom učilištu Sveti Ivan Zelina realizirani su sljedeći programi:</w:t>
      </w:r>
    </w:p>
    <w:p w14:paraId="793F96B0" w14:textId="77777777" w:rsidR="00A5443A" w:rsidRPr="00DB0FEF" w:rsidRDefault="00A5443A" w:rsidP="00A5443A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 xml:space="preserve">Recital suvremenoga kajkavskog pjesništva „Dragutin Domjanić“ – </w:t>
      </w:r>
      <w:r w:rsidRPr="00DB0FEF">
        <w:rPr>
          <w:rFonts w:cstheme="minorHAnsi"/>
          <w:bCs/>
          <w:sz w:val="20"/>
          <w:szCs w:val="20"/>
        </w:rPr>
        <w:t>u sklopu manifestacije Kaj v Zelini, tradicionalna je godišnja književno-nakladnička manifestacija sa zadaćom poticanja, njegovanja i oplemenjivanja suvremenog kajkavskog pjesničkog stvaralaštva. Održava se u Svetom Ivanu Zelini od 1970. g, središnja i najmjerodavnija je pjesnička kajkavska manifestacija u Hrvatskoj. U 2023. godini na natječaj se javilo 106 pjesnika s 385 novih, prema propozicijama natječaja, do sad neobjavljenih, pjesmama. Stalni pokrovitelji ove manifestacije su Ministarstvo kulture i medija RH, Zagrebačka županija i Grad Sveti Ivan Zelina, a već treću godinu zaredom pokroviteljstvo je prihvatio i Predsjednik RH.</w:t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Cs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</w:p>
    <w:tbl>
      <w:tblPr>
        <w:tblW w:w="1135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517"/>
        <w:gridCol w:w="1929"/>
        <w:gridCol w:w="1364"/>
        <w:gridCol w:w="1417"/>
        <w:gridCol w:w="1418"/>
        <w:gridCol w:w="1417"/>
        <w:gridCol w:w="1418"/>
        <w:gridCol w:w="875"/>
      </w:tblGrid>
      <w:tr w:rsidR="00A5443A" w:rsidRPr="00DB0FEF" w14:paraId="2582CFB1" w14:textId="77777777" w:rsidTr="00A5443A">
        <w:trPr>
          <w:gridAfter w:val="1"/>
          <w:wAfter w:w="875" w:type="dxa"/>
          <w:trHeight w:val="450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D7E3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0080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EA99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2020.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969E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2021.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1D97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2022.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FCCE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ciljana vrijednost 2023.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7213B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A5443A" w:rsidRPr="00DB0FEF" w14:paraId="6F341EAF" w14:textId="77777777" w:rsidTr="00A5443A">
        <w:trPr>
          <w:trHeight w:val="420"/>
        </w:trPr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8B80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6AF1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774B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469F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1B73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F4E1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D41701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7535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443A" w:rsidRPr="00DB0FEF" w14:paraId="655C3A1B" w14:textId="77777777" w:rsidTr="00A5443A">
        <w:trPr>
          <w:trHeight w:val="255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4C3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Kaj v Zelini - </w:t>
            </w:r>
            <w:r w:rsidRPr="00A544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Recital suvremenoga </w:t>
            </w:r>
            <w:r w:rsidRPr="00A544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kajkavskog pjesništva „Dragutin Domjanić“ 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59F9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pjesnika koji se javljaju na natječaj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9D31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44D5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65AA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CC5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31C61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875" w:type="dxa"/>
            <w:vAlign w:val="center"/>
            <w:hideMark/>
          </w:tcPr>
          <w:p w14:paraId="3BD494C6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DB0FEF" w14:paraId="0DC06283" w14:textId="77777777" w:rsidTr="00A5443A">
        <w:trPr>
          <w:trHeight w:val="255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2E1745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7666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1A12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769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4CF1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6C33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F9D8A3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C593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DB0FEF" w14:paraId="120D9B02" w14:textId="77777777" w:rsidTr="00A5443A">
        <w:trPr>
          <w:trHeight w:val="255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8FE15B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884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radova pristiglih na natječaj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1C3B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433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D9D4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E0C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EFDE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ED4B7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875" w:type="dxa"/>
            <w:vAlign w:val="center"/>
            <w:hideMark/>
          </w:tcPr>
          <w:p w14:paraId="31D34BBF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DB0FEF" w14:paraId="09F91A76" w14:textId="77777777" w:rsidTr="00A5443A">
        <w:trPr>
          <w:trHeight w:val="255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004D2E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B30E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F5A7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F224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2D43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498C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4F2A0C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CBF3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DB0FEF" w14:paraId="7B7A6B4F" w14:textId="77777777" w:rsidTr="00A5443A">
        <w:trPr>
          <w:trHeight w:val="570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8CF53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6E4F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posjetitelja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874C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3BD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B4D1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A7BD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0FA7E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875" w:type="dxa"/>
            <w:vAlign w:val="center"/>
            <w:hideMark/>
          </w:tcPr>
          <w:p w14:paraId="10467EC8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DB0FEF" w14:paraId="4B903CF0" w14:textId="77777777" w:rsidTr="00A5443A">
        <w:trPr>
          <w:trHeight w:val="255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3BFCB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9F98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sudionika programa (izvođači + posjetitelji)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63AE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05C4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1E33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56E1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7D319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75" w:type="dxa"/>
            <w:vAlign w:val="center"/>
            <w:hideMark/>
          </w:tcPr>
          <w:p w14:paraId="043A4C5D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DB0FEF" w14:paraId="6CC9BDF6" w14:textId="77777777" w:rsidTr="00A5443A">
        <w:trPr>
          <w:trHeight w:val="510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EA305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0DCDE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619C5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794B3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073B6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40168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6C906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C7A4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784C8A3" w14:textId="77777777" w:rsidR="00A5443A" w:rsidRPr="00DB0FEF" w:rsidRDefault="00A5443A" w:rsidP="00A5443A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  <w:r w:rsidRPr="00DB0FEF">
        <w:rPr>
          <w:rFonts w:ascii="Calibri" w:hAnsi="Calibri" w:cs="Calibri"/>
          <w:b/>
          <w:sz w:val="20"/>
          <w:szCs w:val="20"/>
        </w:rPr>
        <w:tab/>
      </w:r>
    </w:p>
    <w:p w14:paraId="61968CD5" w14:textId="77777777" w:rsidR="00A5443A" w:rsidRPr="00DB0FEF" w:rsidRDefault="00A5443A" w:rsidP="00A5443A">
      <w:pPr>
        <w:tabs>
          <w:tab w:val="left" w:pos="284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 xml:space="preserve">Smotra dječjega kajkavskog pjesništva „Dragutin Domjanić“ </w:t>
      </w:r>
      <w:r w:rsidRPr="00DB0FEF">
        <w:rPr>
          <w:rFonts w:ascii="Calibri" w:hAnsi="Calibri" w:cs="Calibri"/>
          <w:bCs/>
          <w:sz w:val="20"/>
          <w:szCs w:val="20"/>
        </w:rPr>
        <w:t>- tradicionalno je književno-prosvjetno događanje koje se održava u Svetom Ivanu Zelini od 1971. g., a sa zadaćom poticanja sustavnog rada s pjesnički nadarenom djecom u osnovnim školama. Sudjeluju škole s čitavog kajkavskog govornog područja. 2023. godine na natječaj se prijavilo 59 osnovnih škola s 302 učenička rada. Stalni pokrovitelji ove manifestacije su Ministarstvo kulture i medija, Ministarstvo znanosti i obrazovanja, Zagrebačka županija i Grad Sveti Ivan Zelina.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tbl>
      <w:tblPr>
        <w:tblW w:w="1117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435"/>
        <w:gridCol w:w="1984"/>
        <w:gridCol w:w="1391"/>
        <w:gridCol w:w="1417"/>
        <w:gridCol w:w="1418"/>
        <w:gridCol w:w="1417"/>
        <w:gridCol w:w="1418"/>
        <w:gridCol w:w="690"/>
      </w:tblGrid>
      <w:tr w:rsidR="00A5443A" w:rsidRPr="00DB0FEF" w14:paraId="3EF1124F" w14:textId="77777777" w:rsidTr="00A5443A">
        <w:trPr>
          <w:gridAfter w:val="1"/>
          <w:wAfter w:w="690" w:type="dxa"/>
          <w:trHeight w:val="450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73E7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3984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3333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2020.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18D8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2021.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1733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2022.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B566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ciljana vrijednost 2023.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7FAE6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A5443A" w:rsidRPr="00DB0FEF" w14:paraId="1866039F" w14:textId="77777777" w:rsidTr="00A5443A">
        <w:trPr>
          <w:trHeight w:val="25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48DA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991A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6657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0706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4EEA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49C3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74A743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A50F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443A" w:rsidRPr="00DB0FEF" w14:paraId="5B7BFB89" w14:textId="77777777" w:rsidTr="00A5443A">
        <w:trPr>
          <w:trHeight w:val="2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611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Smotra dječjega kajkavskog pjesništva „Dragutin Domjanić“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2B5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osnovnih škola koje se javljaju na natječaj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5D00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9B46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90D8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5BB9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8BD52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690" w:type="dxa"/>
            <w:vAlign w:val="center"/>
            <w:hideMark/>
          </w:tcPr>
          <w:p w14:paraId="7053D76A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DB0FEF" w14:paraId="4E72E85A" w14:textId="77777777" w:rsidTr="00A5443A">
        <w:trPr>
          <w:trHeight w:val="52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A4B1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DFB0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1E0F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E4FE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98F3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705A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CA10E1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3599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DB0FEF" w14:paraId="0F73B5F0" w14:textId="77777777" w:rsidTr="00A5443A">
        <w:trPr>
          <w:trHeight w:val="25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A042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C77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učeničkih radova pristiglih na natječaj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EED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0F1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3509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58AF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4172D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302</w:t>
            </w:r>
          </w:p>
        </w:tc>
        <w:tc>
          <w:tcPr>
            <w:tcW w:w="690" w:type="dxa"/>
            <w:vAlign w:val="center"/>
            <w:hideMark/>
          </w:tcPr>
          <w:p w14:paraId="19B9FEE1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DB0FEF" w14:paraId="10CA8539" w14:textId="77777777" w:rsidTr="00A5443A">
        <w:trPr>
          <w:trHeight w:val="33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7481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5B2B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6672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1DD9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E02D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1016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0611DC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DB0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DB0FEF" w14:paraId="240526CC" w14:textId="77777777" w:rsidTr="00A5443A">
        <w:trPr>
          <w:trHeight w:val="37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9C98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589A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posjetitelja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B634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D3D1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B41E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CFC5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18F7C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690" w:type="dxa"/>
            <w:vAlign w:val="center"/>
            <w:hideMark/>
          </w:tcPr>
          <w:p w14:paraId="67EA567F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DB0FEF" w14:paraId="13FDF0E2" w14:textId="77777777" w:rsidTr="00A5443A">
        <w:trPr>
          <w:trHeight w:val="25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1FB8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DE36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sudionika programa (izvođači + posjetitelji)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ADEF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E60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FEF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95B6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C6AEB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690" w:type="dxa"/>
            <w:vAlign w:val="center"/>
            <w:hideMark/>
          </w:tcPr>
          <w:p w14:paraId="752E8053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DB0FEF" w14:paraId="3EB81C09" w14:textId="77777777" w:rsidTr="00A5443A">
        <w:trPr>
          <w:trHeight w:val="55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C3FA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184D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E0A93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8A9FB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DD055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E3807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834A5" w14:textId="77777777" w:rsidR="00A5443A" w:rsidRPr="00A5443A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5817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67A5B3DF" w14:textId="77777777" w:rsidR="00A5443A" w:rsidRPr="00DB0FEF" w:rsidRDefault="00A5443A" w:rsidP="00A5443A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  <w:r w:rsidRPr="00DB0FEF">
        <w:rPr>
          <w:rFonts w:cstheme="minorHAnsi"/>
          <w:b/>
          <w:sz w:val="20"/>
          <w:szCs w:val="20"/>
        </w:rPr>
        <w:tab/>
      </w:r>
    </w:p>
    <w:p w14:paraId="4F89B32D" w14:textId="77777777" w:rsidR="00463261" w:rsidRDefault="00463261" w:rsidP="00623D5D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14:paraId="0206F1A0" w14:textId="77777777" w:rsidR="00463261" w:rsidRDefault="00463261" w:rsidP="00623D5D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14:paraId="6CEFD55D" w14:textId="77777777" w:rsidR="00463261" w:rsidRDefault="00463261" w:rsidP="00623D5D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14:paraId="394707ED" w14:textId="77777777" w:rsidR="004200A8" w:rsidRDefault="004200A8" w:rsidP="00623D5D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14:paraId="48021914" w14:textId="77777777" w:rsidR="004200A8" w:rsidRDefault="004200A8" w:rsidP="00623D5D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14:paraId="096DB91A" w14:textId="77777777" w:rsidR="004200A8" w:rsidRDefault="004200A8" w:rsidP="00623D5D">
      <w:pPr>
        <w:tabs>
          <w:tab w:val="left" w:pos="284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p w14:paraId="0ABF4CB0" w14:textId="1388FD65" w:rsidR="00A5443A" w:rsidRPr="00DB0FEF" w:rsidRDefault="00A5443A" w:rsidP="00623D5D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lastRenderedPageBreak/>
        <w:t xml:space="preserve">Kazališni amaterizam - Zelinsko amatersko kazalište - </w:t>
      </w:r>
      <w:proofErr w:type="spellStart"/>
      <w:r w:rsidRPr="00DB0FEF">
        <w:rPr>
          <w:rFonts w:ascii="Calibri" w:hAnsi="Calibri" w:cs="Calibri"/>
          <w:b/>
          <w:sz w:val="20"/>
          <w:szCs w:val="20"/>
        </w:rPr>
        <w:t>ZAmKa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 xml:space="preserve"> -  višegodišnji je domaćin Noći kazališta, te zajedno s Pučkim otvorenim učilištem i organizator </w:t>
      </w:r>
      <w:proofErr w:type="spellStart"/>
      <w:r w:rsidRPr="00DB0FEF">
        <w:rPr>
          <w:rFonts w:ascii="Calibri" w:hAnsi="Calibri" w:cs="Calibri"/>
          <w:bCs/>
          <w:sz w:val="20"/>
          <w:szCs w:val="20"/>
        </w:rPr>
        <w:t>ZAmKa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DB0FEF">
        <w:rPr>
          <w:rFonts w:ascii="Calibri" w:hAnsi="Calibri" w:cs="Calibri"/>
          <w:bCs/>
          <w:sz w:val="20"/>
          <w:szCs w:val="20"/>
        </w:rPr>
        <w:t>festa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 xml:space="preserve">. </w:t>
      </w:r>
      <w:r w:rsidR="00DD040A">
        <w:rPr>
          <w:rFonts w:ascii="Calibri" w:hAnsi="Calibri" w:cs="Calibri"/>
          <w:bCs/>
          <w:sz w:val="20"/>
          <w:szCs w:val="20"/>
        </w:rPr>
        <w:t>F</w:t>
      </w:r>
      <w:r w:rsidRPr="00DB0FEF">
        <w:rPr>
          <w:rFonts w:ascii="Calibri" w:hAnsi="Calibri" w:cs="Calibri"/>
          <w:bCs/>
          <w:sz w:val="20"/>
          <w:szCs w:val="20"/>
        </w:rPr>
        <w:t xml:space="preserve">estival kazališnih amatera u Svetom Ivanu Zelini </w:t>
      </w:r>
      <w:r w:rsidR="00DD040A">
        <w:rPr>
          <w:rFonts w:ascii="Calibri" w:hAnsi="Calibri" w:cs="Calibri"/>
          <w:bCs/>
          <w:sz w:val="20"/>
          <w:szCs w:val="20"/>
        </w:rPr>
        <w:t>nastavak je</w:t>
      </w:r>
      <w:r w:rsidRPr="00DB0FEF">
        <w:rPr>
          <w:rFonts w:ascii="Calibri" w:hAnsi="Calibri" w:cs="Calibri"/>
          <w:bCs/>
          <w:sz w:val="20"/>
          <w:szCs w:val="20"/>
        </w:rPr>
        <w:t xml:space="preserve"> </w:t>
      </w:r>
      <w:r w:rsidR="00DD040A">
        <w:rPr>
          <w:rFonts w:ascii="Calibri" w:hAnsi="Calibri" w:cs="Calibri"/>
          <w:bCs/>
          <w:sz w:val="20"/>
          <w:szCs w:val="20"/>
        </w:rPr>
        <w:t>dotadašnjeg</w:t>
      </w:r>
      <w:r w:rsidRPr="00DB0FEF">
        <w:rPr>
          <w:rFonts w:ascii="Calibri" w:hAnsi="Calibri" w:cs="Calibri"/>
          <w:bCs/>
          <w:sz w:val="20"/>
          <w:szCs w:val="20"/>
        </w:rPr>
        <w:t xml:space="preserve">  </w:t>
      </w:r>
      <w:proofErr w:type="spellStart"/>
      <w:r w:rsidRPr="00DB0FEF">
        <w:rPr>
          <w:rFonts w:ascii="Calibri" w:hAnsi="Calibri" w:cs="Calibri"/>
          <w:bCs/>
          <w:sz w:val="20"/>
          <w:szCs w:val="20"/>
        </w:rPr>
        <w:t>Kajkališt</w:t>
      </w:r>
      <w:r w:rsidR="00DD040A">
        <w:rPr>
          <w:rFonts w:ascii="Calibri" w:hAnsi="Calibri" w:cs="Calibri"/>
          <w:bCs/>
          <w:sz w:val="20"/>
          <w:szCs w:val="20"/>
        </w:rPr>
        <w:t>a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 xml:space="preserve"> – Revij</w:t>
      </w:r>
      <w:r w:rsidR="00DD040A">
        <w:rPr>
          <w:rFonts w:ascii="Calibri" w:hAnsi="Calibri" w:cs="Calibri"/>
          <w:bCs/>
          <w:sz w:val="20"/>
          <w:szCs w:val="20"/>
        </w:rPr>
        <w:t>e</w:t>
      </w:r>
      <w:r w:rsidRPr="00DB0FEF">
        <w:rPr>
          <w:rFonts w:ascii="Calibri" w:hAnsi="Calibri" w:cs="Calibri"/>
          <w:bCs/>
          <w:sz w:val="20"/>
          <w:szCs w:val="20"/>
        </w:rPr>
        <w:t xml:space="preserve"> kazališnih amatera s kajkavskog govornog područja</w:t>
      </w:r>
      <w:r w:rsidR="00DD040A">
        <w:rPr>
          <w:rFonts w:ascii="Calibri" w:hAnsi="Calibri" w:cs="Calibri"/>
          <w:bCs/>
          <w:sz w:val="20"/>
          <w:szCs w:val="20"/>
        </w:rPr>
        <w:t xml:space="preserve"> – koje je </w:t>
      </w:r>
      <w:r w:rsidRPr="00DB0FEF">
        <w:rPr>
          <w:rFonts w:ascii="Calibri" w:hAnsi="Calibri" w:cs="Calibri"/>
          <w:bCs/>
          <w:sz w:val="20"/>
          <w:szCs w:val="20"/>
        </w:rPr>
        <w:t>preraslo svoje okvire</w:t>
      </w:r>
      <w:r w:rsidR="00DD040A">
        <w:rPr>
          <w:rFonts w:ascii="Calibri" w:hAnsi="Calibri" w:cs="Calibri"/>
          <w:bCs/>
          <w:sz w:val="20"/>
          <w:szCs w:val="20"/>
        </w:rPr>
        <w:t xml:space="preserve"> te</w:t>
      </w:r>
      <w:r w:rsidRPr="00DB0FEF">
        <w:rPr>
          <w:rFonts w:ascii="Calibri" w:hAnsi="Calibri" w:cs="Calibri"/>
          <w:bCs/>
          <w:sz w:val="20"/>
          <w:szCs w:val="20"/>
        </w:rPr>
        <w:t xml:space="preserve"> od 202</w:t>
      </w:r>
      <w:r w:rsidR="00DD040A">
        <w:rPr>
          <w:rFonts w:ascii="Calibri" w:hAnsi="Calibri" w:cs="Calibri"/>
          <w:bCs/>
          <w:sz w:val="20"/>
          <w:szCs w:val="20"/>
        </w:rPr>
        <w:t>2</w:t>
      </w:r>
      <w:r w:rsidRPr="00DB0FEF">
        <w:rPr>
          <w:rFonts w:ascii="Calibri" w:hAnsi="Calibri" w:cs="Calibri"/>
          <w:bCs/>
          <w:sz w:val="20"/>
          <w:szCs w:val="20"/>
        </w:rPr>
        <w:t xml:space="preserve">. godine postaje </w:t>
      </w:r>
      <w:proofErr w:type="spellStart"/>
      <w:r w:rsidRPr="00DB0FEF">
        <w:rPr>
          <w:rFonts w:ascii="Calibri" w:hAnsi="Calibri" w:cs="Calibri"/>
          <w:bCs/>
          <w:sz w:val="20"/>
          <w:szCs w:val="20"/>
        </w:rPr>
        <w:t>ZAmka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 xml:space="preserve"> fest na kojem osim domaćih sudjeluju i inozemna amaterska kazališta (Republika Srbija, BiH). 2023. godine na </w:t>
      </w:r>
      <w:proofErr w:type="spellStart"/>
      <w:r w:rsidRPr="00DB0FEF">
        <w:rPr>
          <w:rFonts w:ascii="Calibri" w:hAnsi="Calibri" w:cs="Calibri"/>
          <w:bCs/>
          <w:sz w:val="20"/>
          <w:szCs w:val="20"/>
        </w:rPr>
        <w:t>ZAmKa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DB0FEF">
        <w:rPr>
          <w:rFonts w:ascii="Calibri" w:hAnsi="Calibri" w:cs="Calibri"/>
          <w:bCs/>
          <w:sz w:val="20"/>
          <w:szCs w:val="20"/>
        </w:rPr>
        <w:t>festu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 xml:space="preserve"> sudjelovalo je šest kazališnih skupina (po tri iz Hrvatske i tri iz susjednih nam država - BIH i Rep. Srbije). U studenome</w:t>
      </w:r>
      <w:r w:rsidR="00DD040A">
        <w:rPr>
          <w:rFonts w:ascii="Calibri" w:hAnsi="Calibri" w:cs="Calibri"/>
          <w:bCs/>
          <w:sz w:val="20"/>
          <w:szCs w:val="20"/>
        </w:rPr>
        <w:t xml:space="preserve"> je</w:t>
      </w:r>
      <w:r w:rsidRPr="00DB0FEF">
        <w:rPr>
          <w:rFonts w:ascii="Calibri" w:hAnsi="Calibri" w:cs="Calibri"/>
          <w:bCs/>
          <w:sz w:val="20"/>
          <w:szCs w:val="20"/>
        </w:rPr>
        <w:t xml:space="preserve"> ZAmKa na poziv Makedonsko-hrvatskog društva drugu godinu gost</w:t>
      </w:r>
      <w:r w:rsidR="00DD040A">
        <w:rPr>
          <w:rFonts w:ascii="Calibri" w:hAnsi="Calibri" w:cs="Calibri"/>
          <w:bCs/>
          <w:sz w:val="20"/>
          <w:szCs w:val="20"/>
        </w:rPr>
        <w:t>ovala</w:t>
      </w:r>
      <w:r w:rsidRPr="00DB0FEF">
        <w:rPr>
          <w:rFonts w:ascii="Calibri" w:hAnsi="Calibri" w:cs="Calibri"/>
          <w:bCs/>
          <w:sz w:val="20"/>
          <w:szCs w:val="20"/>
        </w:rPr>
        <w:t xml:space="preserve"> u Tetovu (Sjeverna Makedonija).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tbl>
      <w:tblPr>
        <w:tblW w:w="11193" w:type="dxa"/>
        <w:tblLook w:val="04A0" w:firstRow="1" w:lastRow="0" w:firstColumn="1" w:lastColumn="0" w:noHBand="0" w:noVBand="1"/>
      </w:tblPr>
      <w:tblGrid>
        <w:gridCol w:w="1208"/>
        <w:gridCol w:w="2072"/>
        <w:gridCol w:w="1500"/>
        <w:gridCol w:w="1480"/>
        <w:gridCol w:w="1527"/>
        <w:gridCol w:w="1417"/>
        <w:gridCol w:w="1276"/>
        <w:gridCol w:w="713"/>
      </w:tblGrid>
      <w:tr w:rsidR="00A5443A" w:rsidRPr="00A5443A" w14:paraId="58E80616" w14:textId="77777777" w:rsidTr="00932F50">
        <w:trPr>
          <w:gridAfter w:val="1"/>
          <w:wAfter w:w="713" w:type="dxa"/>
          <w:trHeight w:val="450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F9A1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5F25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Jedinica uspješnost - </w:t>
            </w:r>
            <w:proofErr w:type="spellStart"/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dječji+odrasli</w:t>
            </w:r>
            <w:proofErr w:type="spellEnd"/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pogon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D71F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2020.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A171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2021.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5C72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2022.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4694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ciljana vrijednost 2023.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841FA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A5443A" w:rsidRPr="00A5443A" w14:paraId="0C631B2F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53E8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C3EB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0A01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96F6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49F7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401B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C40834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75CE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443A" w:rsidRPr="00A5443A" w14:paraId="5C290FAE" w14:textId="77777777" w:rsidTr="00932F50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168828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Kazališni amaterizam – Zelinsko amatersko kazalište „</w:t>
            </w:r>
            <w:proofErr w:type="spellStart"/>
            <w:r w:rsidRPr="00A544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ZAmKa</w:t>
            </w:r>
            <w:proofErr w:type="spellEnd"/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“ 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534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uprizorenja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0175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8C1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073F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C6BE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C2C1C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713" w:type="dxa"/>
            <w:vAlign w:val="center"/>
            <w:hideMark/>
          </w:tcPr>
          <w:p w14:paraId="1DA4F3C8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A5443A" w14:paraId="3A8E8D69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4B5FC0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24EA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886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030B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96D5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616B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A7F8E6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5DC7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A5443A" w14:paraId="315E8050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D3C120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326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praizvedbi/premijera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96F7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3104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0B2C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4A9C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C2248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13" w:type="dxa"/>
            <w:vAlign w:val="center"/>
            <w:hideMark/>
          </w:tcPr>
          <w:p w14:paraId="20DBF54E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A5443A" w14:paraId="016780EC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6D41C6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210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AE15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0CEE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F43C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5952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46691E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84EE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A5443A" w14:paraId="7D5953BB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C984C5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6BC3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posjetitelja predstava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FF5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C14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1B1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8C2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90BB5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13" w:type="dxa"/>
            <w:vAlign w:val="center"/>
            <w:hideMark/>
          </w:tcPr>
          <w:p w14:paraId="42A2DF32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A5443A" w14:paraId="085A8EFA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EE3394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E57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Broj aktivnih članova </w:t>
            </w:r>
            <w:proofErr w:type="spellStart"/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ZAmKa</w:t>
            </w:r>
            <w:proofErr w:type="spellEnd"/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-ina ansambla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46D2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D09D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E736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C3BA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FB0DB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713" w:type="dxa"/>
            <w:vAlign w:val="center"/>
            <w:hideMark/>
          </w:tcPr>
          <w:p w14:paraId="2A4085D2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A5443A" w14:paraId="1CBD082F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2BBD74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BA32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ECB3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7560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E8B9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DCFE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C0E9AA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2674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A5443A" w14:paraId="64C710D3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EFB6F6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C492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gostujućih predstava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00A3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40C2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40A0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EE0D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E3DD8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713" w:type="dxa"/>
            <w:vAlign w:val="center"/>
            <w:hideMark/>
          </w:tcPr>
          <w:p w14:paraId="15E74822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5443A" w:rsidRPr="00A5443A" w14:paraId="466B5F2D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DD4BA3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9604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DD37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3E94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8510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93B9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330309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6082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A5443A" w14:paraId="66581EF4" w14:textId="77777777" w:rsidTr="00932F50">
        <w:trPr>
          <w:trHeight w:val="270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2F163E" w14:textId="77777777" w:rsidR="00A5443A" w:rsidRPr="00A5443A" w:rsidRDefault="00A5443A" w:rsidP="00A544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1AA5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gledatelja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8C7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9628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4A89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209E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A25BD" w14:textId="77777777" w:rsidR="00A5443A" w:rsidRPr="00A5443A" w:rsidRDefault="00A5443A" w:rsidP="00A5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5443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185</w:t>
            </w:r>
          </w:p>
        </w:tc>
        <w:tc>
          <w:tcPr>
            <w:tcW w:w="713" w:type="dxa"/>
            <w:vAlign w:val="center"/>
            <w:hideMark/>
          </w:tcPr>
          <w:p w14:paraId="7526A36A" w14:textId="77777777" w:rsidR="00A5443A" w:rsidRPr="00A5443A" w:rsidRDefault="00A5443A" w:rsidP="00A5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7EDAF43" w14:textId="77777777" w:rsidR="00A5443A" w:rsidRPr="00DB0FEF" w:rsidRDefault="00A5443A" w:rsidP="00A5443A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p w14:paraId="57F786A0" w14:textId="77777777" w:rsidR="00932F50" w:rsidRPr="00DB0FEF" w:rsidRDefault="00932F50" w:rsidP="00932F50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Galerija „</w:t>
      </w:r>
      <w:proofErr w:type="spellStart"/>
      <w:r w:rsidRPr="00DB0FEF">
        <w:rPr>
          <w:rFonts w:ascii="Calibri" w:hAnsi="Calibri" w:cs="Calibri"/>
          <w:b/>
          <w:sz w:val="20"/>
          <w:szCs w:val="20"/>
        </w:rPr>
        <w:t>Kraluš</w:t>
      </w:r>
      <w:proofErr w:type="spellEnd"/>
      <w:r w:rsidRPr="00DB0FEF">
        <w:rPr>
          <w:rFonts w:ascii="Calibri" w:hAnsi="Calibri" w:cs="Calibri"/>
          <w:b/>
          <w:sz w:val="20"/>
          <w:szCs w:val="20"/>
        </w:rPr>
        <w:t>“</w:t>
      </w:r>
      <w:r w:rsidRPr="00DB0FEF">
        <w:rPr>
          <w:rFonts w:ascii="Calibri" w:hAnsi="Calibri" w:cs="Calibri"/>
          <w:bCs/>
          <w:sz w:val="20"/>
          <w:szCs w:val="20"/>
        </w:rPr>
        <w:t xml:space="preserve"> – galerijsko izlagački program promovira likovnu umjetnost kroz dvije vrste programa, renomirane autore i mlade, neafirmirane te lokalne umjetnike. Galerija je 2023. godine postavila 11 izložbi koje su imali priliku vidjeti posjetitelji svih programa Učilišta.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tbl>
      <w:tblPr>
        <w:tblW w:w="110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257"/>
        <w:gridCol w:w="2277"/>
        <w:gridCol w:w="1418"/>
        <w:gridCol w:w="1417"/>
        <w:gridCol w:w="1418"/>
        <w:gridCol w:w="1417"/>
        <w:gridCol w:w="1242"/>
        <w:gridCol w:w="614"/>
      </w:tblGrid>
      <w:tr w:rsidR="00932F50" w:rsidRPr="00DB0FEF" w14:paraId="3A9538D0" w14:textId="77777777" w:rsidTr="00932F50">
        <w:trPr>
          <w:gridAfter w:val="1"/>
          <w:wAfter w:w="614" w:type="dxa"/>
          <w:trHeight w:val="45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FF4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684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1C9A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2020.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3A4E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2021.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8D90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2022.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B53E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ciljana vrijednost 2023.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9BC9A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932F50" w:rsidRPr="00DB0FEF" w14:paraId="738BB2FE" w14:textId="77777777" w:rsidTr="00932F50">
        <w:trPr>
          <w:trHeight w:val="25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4760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F01C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51E3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6B13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8A3F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84A2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49E3FC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3009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32F50" w:rsidRPr="00DB0FEF" w14:paraId="5D8407B9" w14:textId="77777777" w:rsidTr="00932F50">
        <w:trPr>
          <w:trHeight w:val="255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15E9F6D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Galerija „</w:t>
            </w:r>
            <w:proofErr w:type="spellStart"/>
            <w:r w:rsidRPr="00932F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Kraluš</w:t>
            </w:r>
            <w:proofErr w:type="spellEnd"/>
            <w:r w:rsidRPr="00932F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“ – Galerijsko-izlagački program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AD4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postavljenih izložbi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75E0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A92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8E7F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8576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1EC37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614" w:type="dxa"/>
            <w:vAlign w:val="center"/>
            <w:hideMark/>
          </w:tcPr>
          <w:p w14:paraId="264FC6A2" w14:textId="77777777" w:rsidR="00932F50" w:rsidRPr="00932F50" w:rsidRDefault="00932F50" w:rsidP="0093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2F50" w:rsidRPr="00DB0FEF" w14:paraId="4C20A117" w14:textId="77777777" w:rsidTr="00932F50">
        <w:trPr>
          <w:trHeight w:val="255"/>
        </w:trPr>
        <w:tc>
          <w:tcPr>
            <w:tcW w:w="12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291A00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4B04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AA34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46E2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3C93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793F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1F0EF3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486F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32F50" w:rsidRPr="00DB0FEF" w14:paraId="04A1ADD8" w14:textId="77777777" w:rsidTr="00932F50">
        <w:trPr>
          <w:trHeight w:val="255"/>
        </w:trPr>
        <w:tc>
          <w:tcPr>
            <w:tcW w:w="12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D0D63C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7E55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posjetitelja na otvorenjima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681C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BCDB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10B8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6A04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3E900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614" w:type="dxa"/>
            <w:vAlign w:val="center"/>
            <w:hideMark/>
          </w:tcPr>
          <w:p w14:paraId="1ACEA521" w14:textId="77777777" w:rsidR="00932F50" w:rsidRPr="00932F50" w:rsidRDefault="00932F50" w:rsidP="0093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2F50" w:rsidRPr="00DB0FEF" w14:paraId="6599A91B" w14:textId="77777777" w:rsidTr="00932F50">
        <w:trPr>
          <w:trHeight w:val="270"/>
        </w:trPr>
        <w:tc>
          <w:tcPr>
            <w:tcW w:w="12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96FC8D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39932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8E330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081FA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72FFC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89A0E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AFE2D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DE30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2E5855AC" w14:textId="77777777" w:rsidR="00932F50" w:rsidRPr="00DB0FEF" w:rsidRDefault="00932F50" w:rsidP="00932F50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="00A5443A" w:rsidRPr="00DB0FEF">
        <w:rPr>
          <w:rFonts w:ascii="Calibri" w:hAnsi="Calibri" w:cs="Calibri"/>
          <w:bCs/>
          <w:sz w:val="20"/>
          <w:szCs w:val="20"/>
        </w:rPr>
        <w:tab/>
      </w:r>
      <w:r w:rsidR="00A5443A" w:rsidRPr="00DB0FEF">
        <w:rPr>
          <w:rFonts w:ascii="Calibri" w:hAnsi="Calibri" w:cs="Calibri"/>
          <w:bCs/>
          <w:sz w:val="20"/>
          <w:szCs w:val="20"/>
        </w:rPr>
        <w:tab/>
      </w:r>
      <w:r w:rsidR="00A5443A" w:rsidRPr="00DB0FEF">
        <w:rPr>
          <w:rFonts w:ascii="Calibri" w:hAnsi="Calibri" w:cs="Calibri"/>
          <w:bCs/>
          <w:sz w:val="20"/>
          <w:szCs w:val="20"/>
        </w:rPr>
        <w:tab/>
      </w:r>
      <w:r w:rsidR="00A5443A" w:rsidRPr="00DB0FEF">
        <w:rPr>
          <w:rFonts w:ascii="Calibri" w:hAnsi="Calibri" w:cs="Calibri"/>
          <w:bCs/>
          <w:sz w:val="20"/>
          <w:szCs w:val="20"/>
        </w:rPr>
        <w:tab/>
      </w:r>
      <w:r w:rsidR="00A5443A" w:rsidRPr="00DB0FEF">
        <w:rPr>
          <w:rFonts w:ascii="Calibri" w:hAnsi="Calibri" w:cs="Calibri"/>
          <w:bCs/>
          <w:sz w:val="20"/>
          <w:szCs w:val="20"/>
        </w:rPr>
        <w:tab/>
      </w:r>
    </w:p>
    <w:p w14:paraId="0B7F4DE6" w14:textId="5F1E7416" w:rsidR="00932F50" w:rsidRPr="00DB0FEF" w:rsidRDefault="00932F50" w:rsidP="00932F50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>Izdavačka djelatnost i održavanje web-stranice</w:t>
      </w:r>
      <w:r w:rsidRPr="00DB0FEF">
        <w:rPr>
          <w:rFonts w:ascii="Calibri" w:hAnsi="Calibri" w:cs="Calibri"/>
          <w:bCs/>
          <w:sz w:val="20"/>
          <w:szCs w:val="20"/>
        </w:rPr>
        <w:t xml:space="preserve"> – izdavačka djelatnost POU Sv. I. Zelina ostvaruje se knjižnim i elektroničkim putem. U Maloj biblioteci „Dragutin Domjanić“  do sada je objavljeno 120 knjiga. Sva nova izdanja dostupna su u digitalnom obliku na mrežnim stranicama Učilišta. 2023. godine izdano je 5 novih knjižnih naslova.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tbl>
      <w:tblPr>
        <w:tblW w:w="110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133"/>
        <w:gridCol w:w="2259"/>
        <w:gridCol w:w="1418"/>
        <w:gridCol w:w="1417"/>
        <w:gridCol w:w="1418"/>
        <w:gridCol w:w="1424"/>
        <w:gridCol w:w="1400"/>
        <w:gridCol w:w="591"/>
      </w:tblGrid>
      <w:tr w:rsidR="00932F50" w:rsidRPr="00DB0FEF" w14:paraId="2CAC6A8D" w14:textId="77777777" w:rsidTr="00932F50">
        <w:trPr>
          <w:gridAfter w:val="1"/>
          <w:wAfter w:w="591" w:type="dxa"/>
          <w:trHeight w:val="450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8842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22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794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7B8E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2020.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DAEB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2021.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253E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2022.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7405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ciljana vrijednost 2023.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FBC02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932F50" w:rsidRPr="00DB0FEF" w14:paraId="4604A9E6" w14:textId="77777777" w:rsidTr="00932F50">
        <w:trPr>
          <w:trHeight w:val="255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642F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2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4B6B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3AE3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E969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3DE8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C22D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F10A77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7A6E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32F50" w:rsidRPr="00DB0FEF" w14:paraId="38CDEF92" w14:textId="77777777" w:rsidTr="00932F50">
        <w:trPr>
          <w:trHeight w:val="2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BF6B186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Izdavačka djelatnost i održavanje web-stranica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AC6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novih knjižnih naslova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049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5664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422D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77F6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4FA60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1" w:type="dxa"/>
            <w:vAlign w:val="center"/>
            <w:hideMark/>
          </w:tcPr>
          <w:p w14:paraId="1AC5FED5" w14:textId="77777777" w:rsidR="00932F50" w:rsidRPr="00932F50" w:rsidRDefault="00932F50" w:rsidP="0093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2F50" w:rsidRPr="00DB0FEF" w14:paraId="6EF953BE" w14:textId="77777777" w:rsidTr="00932F50">
        <w:trPr>
          <w:trHeight w:val="255"/>
        </w:trPr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6C84BC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1231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98E0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9042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075F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A7B9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B5205F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D73F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32F50" w:rsidRPr="00DB0FEF" w14:paraId="79EDD865" w14:textId="77777777" w:rsidTr="00932F50">
        <w:trPr>
          <w:trHeight w:val="255"/>
        </w:trPr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0E8147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84E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Broj posjetitelja na promocijama novih izdanja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1762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FCA5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0AF4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F147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52B4D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360</w:t>
            </w:r>
          </w:p>
        </w:tc>
        <w:tc>
          <w:tcPr>
            <w:tcW w:w="591" w:type="dxa"/>
            <w:vAlign w:val="center"/>
            <w:hideMark/>
          </w:tcPr>
          <w:p w14:paraId="71DB0222" w14:textId="77777777" w:rsidR="00932F50" w:rsidRPr="00932F50" w:rsidRDefault="00932F50" w:rsidP="0093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2F50" w:rsidRPr="00DB0FEF" w14:paraId="514153D0" w14:textId="77777777" w:rsidTr="00932F50">
        <w:trPr>
          <w:trHeight w:val="495"/>
        </w:trPr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93993F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6AD7C9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501F4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8AF81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1B4BE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F9E70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DF81E" w14:textId="77777777" w:rsidR="00932F50" w:rsidRPr="00932F50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7109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24698771" w14:textId="2DDC33D7" w:rsidR="00A5443A" w:rsidRPr="00DB0FEF" w:rsidRDefault="00932F50" w:rsidP="00932F50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="00A5443A" w:rsidRPr="00DB0FEF">
        <w:rPr>
          <w:rFonts w:ascii="Calibri" w:hAnsi="Calibri" w:cs="Calibri"/>
          <w:bCs/>
          <w:sz w:val="20"/>
          <w:szCs w:val="20"/>
        </w:rPr>
        <w:tab/>
      </w:r>
      <w:r w:rsidR="00A5443A" w:rsidRPr="00DB0FEF">
        <w:rPr>
          <w:rFonts w:ascii="Calibri" w:hAnsi="Calibri" w:cs="Calibri"/>
          <w:bCs/>
          <w:sz w:val="20"/>
          <w:szCs w:val="20"/>
        </w:rPr>
        <w:tab/>
      </w:r>
      <w:r w:rsidR="00A5443A" w:rsidRPr="00DB0FEF">
        <w:rPr>
          <w:rFonts w:ascii="Calibri" w:hAnsi="Calibri" w:cs="Calibri"/>
          <w:bCs/>
          <w:sz w:val="20"/>
          <w:szCs w:val="20"/>
        </w:rPr>
        <w:tab/>
      </w:r>
      <w:r w:rsidR="00A5443A" w:rsidRPr="00DB0FEF">
        <w:rPr>
          <w:rFonts w:ascii="Calibri" w:hAnsi="Calibri" w:cs="Calibri"/>
          <w:bCs/>
          <w:sz w:val="20"/>
          <w:szCs w:val="20"/>
        </w:rPr>
        <w:tab/>
      </w:r>
      <w:r w:rsidR="00A5443A" w:rsidRPr="00DB0FEF">
        <w:rPr>
          <w:rFonts w:ascii="Calibri" w:hAnsi="Calibri" w:cs="Calibri"/>
          <w:bCs/>
          <w:sz w:val="20"/>
          <w:szCs w:val="20"/>
        </w:rPr>
        <w:tab/>
      </w:r>
      <w:r w:rsidR="00A5443A" w:rsidRPr="00DB0FEF">
        <w:rPr>
          <w:rFonts w:ascii="Calibri" w:hAnsi="Calibri" w:cs="Calibri"/>
          <w:bCs/>
          <w:sz w:val="20"/>
          <w:szCs w:val="20"/>
        </w:rPr>
        <w:tab/>
      </w:r>
    </w:p>
    <w:p w14:paraId="44B1BE29" w14:textId="77777777" w:rsidR="00463261" w:rsidRDefault="00463261" w:rsidP="00A5443A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</w:p>
    <w:p w14:paraId="2CC2BB8A" w14:textId="77777777" w:rsidR="00463261" w:rsidRDefault="00463261" w:rsidP="00A5443A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</w:p>
    <w:p w14:paraId="5E020444" w14:textId="77777777" w:rsidR="00463261" w:rsidRDefault="00463261" w:rsidP="00A5443A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</w:p>
    <w:p w14:paraId="5E25EAD5" w14:textId="66299710" w:rsidR="00932F50" w:rsidRPr="00DB0FEF" w:rsidRDefault="00932F50" w:rsidP="00463261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lastRenderedPageBreak/>
        <w:t xml:space="preserve">Redovna </w:t>
      </w:r>
      <w:proofErr w:type="spellStart"/>
      <w:r w:rsidRPr="00DB0FEF">
        <w:rPr>
          <w:rFonts w:ascii="Calibri" w:hAnsi="Calibri" w:cs="Calibri"/>
          <w:b/>
          <w:sz w:val="20"/>
          <w:szCs w:val="20"/>
        </w:rPr>
        <w:t>kinoprikazivačka</w:t>
      </w:r>
      <w:proofErr w:type="spellEnd"/>
      <w:r w:rsidRPr="00DB0FEF">
        <w:rPr>
          <w:rFonts w:ascii="Calibri" w:hAnsi="Calibri" w:cs="Calibri"/>
          <w:b/>
          <w:sz w:val="20"/>
          <w:szCs w:val="20"/>
        </w:rPr>
        <w:t xml:space="preserve"> djelatnost</w:t>
      </w:r>
      <w:r w:rsidRPr="00DB0FEF">
        <w:rPr>
          <w:rFonts w:ascii="Calibri" w:hAnsi="Calibri" w:cs="Calibri"/>
          <w:bCs/>
          <w:sz w:val="20"/>
          <w:szCs w:val="20"/>
        </w:rPr>
        <w:t xml:space="preserve"> </w:t>
      </w:r>
      <w:r w:rsidR="00DB195E">
        <w:rPr>
          <w:rFonts w:ascii="Calibri" w:hAnsi="Calibri" w:cs="Calibri"/>
          <w:bCs/>
          <w:sz w:val="20"/>
          <w:szCs w:val="20"/>
        </w:rPr>
        <w:t>-</w:t>
      </w:r>
      <w:r w:rsidRPr="00DB0FEF">
        <w:rPr>
          <w:rFonts w:ascii="Calibri" w:hAnsi="Calibri" w:cs="Calibri"/>
          <w:bCs/>
          <w:sz w:val="20"/>
          <w:szCs w:val="20"/>
        </w:rPr>
        <w:t xml:space="preserve"> U 2023. godini prikazano je 109 filmskih naslova, koje je vidjelo oko 7300 ljudi. Glavnina programa odnosi se na aktualne filmske naslove. Međutim, Kino Zelina je kao član Kino mreže i obveznik ugovora s Hrvatskim audiovizualnim centrom, dužno promovirati hrvatsku, europsku i preostalu globalnu umjetničku kinematografiju. U 2023. je, stoga, prikazano 14 hrvatskih filmova s ukupno 2070 posjetitelja, a takav se trend planira i nadalje.</w:t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tbl>
      <w:tblPr>
        <w:tblW w:w="11060" w:type="dxa"/>
        <w:tblLook w:val="04A0" w:firstRow="1" w:lastRow="0" w:firstColumn="1" w:lastColumn="0" w:noHBand="0" w:noVBand="1"/>
      </w:tblPr>
      <w:tblGrid>
        <w:gridCol w:w="1684"/>
        <w:gridCol w:w="1992"/>
        <w:gridCol w:w="1417"/>
        <w:gridCol w:w="1418"/>
        <w:gridCol w:w="1417"/>
        <w:gridCol w:w="1403"/>
        <w:gridCol w:w="1149"/>
        <w:gridCol w:w="580"/>
      </w:tblGrid>
      <w:tr w:rsidR="00932F50" w:rsidRPr="00DB0FEF" w14:paraId="3A76B560" w14:textId="77777777" w:rsidTr="00932F50">
        <w:trPr>
          <w:gridAfter w:val="1"/>
          <w:wAfter w:w="580" w:type="dxa"/>
          <w:trHeight w:val="450"/>
        </w:trPr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1AFA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B088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E5D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2020.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0F07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2021.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3FD6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2022.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A261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ciljana vrijednost 2023.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F081A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932F50" w:rsidRPr="00DB0FEF" w14:paraId="221618A2" w14:textId="77777777" w:rsidTr="00932F50">
        <w:trPr>
          <w:trHeight w:val="255"/>
        </w:trPr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EBE1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05EF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6A95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97EA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D847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07B1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30DA5B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B2B8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932F50" w:rsidRPr="00DB0FEF" w14:paraId="1FE471AB" w14:textId="77777777" w:rsidTr="00932F50">
        <w:trPr>
          <w:trHeight w:val="255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5E2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Redovna </w:t>
            </w:r>
            <w:proofErr w:type="spellStart"/>
            <w:r w:rsidRPr="00932F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kinoprikazivačka</w:t>
            </w:r>
            <w:proofErr w:type="spellEnd"/>
            <w:r w:rsidRPr="00932F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djelatnost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06E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Broj prikazanih novih i </w:t>
            </w:r>
            <w:proofErr w:type="spellStart"/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kinotečnih</w:t>
            </w:r>
            <w:proofErr w:type="spellEnd"/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naslova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8A49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1C51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0466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A702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6A50E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580" w:type="dxa"/>
            <w:vAlign w:val="center"/>
            <w:hideMark/>
          </w:tcPr>
          <w:p w14:paraId="1EE7062B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932F50" w:rsidRPr="00DB0FEF" w14:paraId="6E12A1D9" w14:textId="77777777" w:rsidTr="00932F50">
        <w:trPr>
          <w:trHeight w:val="255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82FE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03E5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35D1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73A8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E0FA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B4B5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CB4E16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5CA9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932F50" w:rsidRPr="00DB0FEF" w14:paraId="3D8F4E92" w14:textId="77777777" w:rsidTr="00932F50">
        <w:trPr>
          <w:trHeight w:val="255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F598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A7D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ukupan broj posjetitelja/ godišnje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0F7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602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3FFE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5000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E83D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5500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13464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7300</w:t>
            </w:r>
          </w:p>
        </w:tc>
        <w:tc>
          <w:tcPr>
            <w:tcW w:w="580" w:type="dxa"/>
            <w:vAlign w:val="center"/>
            <w:hideMark/>
          </w:tcPr>
          <w:p w14:paraId="4FB3BE10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932F50" w:rsidRPr="00DB0FEF" w14:paraId="1AB4463F" w14:textId="77777777" w:rsidTr="00932F50">
        <w:trPr>
          <w:trHeight w:val="525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F9F3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C0FB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57FE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7A06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0E58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41D4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451F3C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03A2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932F50" w:rsidRPr="00DB0FEF" w14:paraId="1E469C35" w14:textId="77777777" w:rsidTr="00932F50">
        <w:trPr>
          <w:trHeight w:val="495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1D6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1525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Prosječan broj posjetitelja po naslovu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DAF8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5493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E9B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5E2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B0413" w14:textId="77777777" w:rsidR="00932F50" w:rsidRPr="00932F50" w:rsidRDefault="00932F50" w:rsidP="00932F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80" w:type="dxa"/>
            <w:vAlign w:val="center"/>
            <w:hideMark/>
          </w:tcPr>
          <w:p w14:paraId="4BE7FFA1" w14:textId="77777777" w:rsidR="00932F50" w:rsidRPr="00932F50" w:rsidRDefault="00932F50" w:rsidP="00932F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</w:tbl>
    <w:p w14:paraId="49BE68CB" w14:textId="77777777" w:rsidR="00623D5D" w:rsidRPr="00DB0FEF" w:rsidRDefault="00932F50" w:rsidP="00623D5D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p w14:paraId="6FAED933" w14:textId="03A09B0E" w:rsidR="00932F50" w:rsidRPr="00DB0FEF" w:rsidRDefault="00623D5D" w:rsidP="00623D5D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DB0FEF">
        <w:rPr>
          <w:rFonts w:ascii="Calibri" w:hAnsi="Calibri" w:cs="Calibri"/>
          <w:b/>
          <w:sz w:val="20"/>
          <w:szCs w:val="20"/>
        </w:rPr>
        <w:t xml:space="preserve">Program kazališta i koncerata – </w:t>
      </w:r>
      <w:r w:rsidRPr="00DB0FEF">
        <w:rPr>
          <w:rFonts w:ascii="Calibri" w:hAnsi="Calibri" w:cs="Calibri"/>
          <w:bCs/>
          <w:sz w:val="20"/>
          <w:szCs w:val="20"/>
        </w:rPr>
        <w:t xml:space="preserve">provodi se kao zasebna aktivnost u kojoj su objedinjeni svi scenski nastupi profesionalnih izvođača počevši od profesionalnih kazališnih umjetnika, preko vrlo popularnih </w:t>
      </w:r>
      <w:proofErr w:type="spellStart"/>
      <w:r w:rsidRPr="00DB0FEF">
        <w:rPr>
          <w:rFonts w:ascii="Calibri" w:hAnsi="Calibri" w:cs="Calibri"/>
          <w:bCs/>
          <w:sz w:val="20"/>
          <w:szCs w:val="20"/>
        </w:rPr>
        <w:t>stand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DB0FEF">
        <w:rPr>
          <w:rFonts w:ascii="Calibri" w:hAnsi="Calibri" w:cs="Calibri"/>
          <w:bCs/>
          <w:sz w:val="20"/>
          <w:szCs w:val="20"/>
        </w:rPr>
        <w:t>up</w:t>
      </w:r>
      <w:proofErr w:type="spellEnd"/>
      <w:r w:rsidRPr="00DB0FEF">
        <w:rPr>
          <w:rFonts w:ascii="Calibri" w:hAnsi="Calibri" w:cs="Calibri"/>
          <w:bCs/>
          <w:sz w:val="20"/>
          <w:szCs w:val="20"/>
        </w:rPr>
        <w:t xml:space="preserve"> komičara do glazbenih umjetnika</w:t>
      </w:r>
      <w:r w:rsidR="00DB0FEF" w:rsidRPr="00DB0FEF">
        <w:rPr>
          <w:rFonts w:ascii="Calibri" w:hAnsi="Calibri" w:cs="Calibri"/>
          <w:bCs/>
          <w:sz w:val="20"/>
          <w:szCs w:val="20"/>
        </w:rPr>
        <w:t xml:space="preserve">. Posjet ovim i ovakvim događanjima je </w:t>
      </w:r>
      <w:proofErr w:type="spellStart"/>
      <w:r w:rsidR="00DB0FEF" w:rsidRPr="00DB0FEF">
        <w:rPr>
          <w:rFonts w:ascii="Calibri" w:hAnsi="Calibri" w:cs="Calibri"/>
          <w:bCs/>
          <w:sz w:val="20"/>
          <w:szCs w:val="20"/>
        </w:rPr>
        <w:t>zadovoljavajuć</w:t>
      </w:r>
      <w:proofErr w:type="spellEnd"/>
      <w:r w:rsidR="00DB0FEF" w:rsidRPr="00DB0FEF">
        <w:rPr>
          <w:rFonts w:ascii="Calibri" w:hAnsi="Calibri" w:cs="Calibri"/>
          <w:bCs/>
          <w:sz w:val="20"/>
          <w:szCs w:val="20"/>
        </w:rPr>
        <w:t xml:space="preserve"> do vrlo dobar</w:t>
      </w:r>
      <w:r w:rsidR="00DB0FEF">
        <w:rPr>
          <w:rFonts w:ascii="Calibri" w:hAnsi="Calibri" w:cs="Calibri"/>
          <w:bCs/>
          <w:sz w:val="20"/>
          <w:szCs w:val="20"/>
        </w:rPr>
        <w:t xml:space="preserve">, protekom godina sve bolji. Tome pomaže činjenica da Grad Sveti Ivan Zelina pomaže u sufinanciranju događanja kako bi smanjio financijski teret svim građanima Svetog Ivana Zelina koji žele uživati u kulturno-zabavnim događajima ove vrste. </w:t>
      </w:r>
      <w:r w:rsidR="00932F50" w:rsidRPr="00DB0FEF">
        <w:rPr>
          <w:rFonts w:ascii="Calibri" w:hAnsi="Calibri" w:cs="Calibri"/>
          <w:b/>
          <w:sz w:val="20"/>
          <w:szCs w:val="20"/>
        </w:rPr>
        <w:tab/>
      </w:r>
      <w:r w:rsidR="00932F50" w:rsidRPr="00DB0FEF">
        <w:rPr>
          <w:rFonts w:ascii="Calibri" w:hAnsi="Calibri" w:cs="Calibri"/>
          <w:b/>
          <w:sz w:val="20"/>
          <w:szCs w:val="20"/>
        </w:rPr>
        <w:tab/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1691"/>
        <w:gridCol w:w="1985"/>
        <w:gridCol w:w="1417"/>
        <w:gridCol w:w="1380"/>
        <w:gridCol w:w="1495"/>
        <w:gridCol w:w="1378"/>
        <w:gridCol w:w="1134"/>
      </w:tblGrid>
      <w:tr w:rsidR="00DB0FEF" w:rsidRPr="00932F50" w14:paraId="0D33B6E6" w14:textId="77777777" w:rsidTr="00DB0FEF">
        <w:trPr>
          <w:trHeight w:val="45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F0FD" w14:textId="77777777" w:rsidR="00DB0FEF" w:rsidRPr="00932F50" w:rsidRDefault="00DB0FEF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03B5" w14:textId="77777777" w:rsidR="00DB0FEF" w:rsidRPr="00932F50" w:rsidRDefault="00DB0FEF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22E0" w14:textId="77777777" w:rsidR="00DB0FEF" w:rsidRPr="00932F50" w:rsidRDefault="00DB0FEF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2020.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C957" w14:textId="77777777" w:rsidR="00DB0FEF" w:rsidRPr="00932F50" w:rsidRDefault="00DB0FEF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2021.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B98A" w14:textId="77777777" w:rsidR="00DB0FEF" w:rsidRPr="00932F50" w:rsidRDefault="00DB0FEF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2022.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C00C" w14:textId="77777777" w:rsidR="00DB0FEF" w:rsidRPr="00932F50" w:rsidRDefault="00DB0FEF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ciljana vrijednost 2023.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148D3" w14:textId="77777777" w:rsidR="00DB0FEF" w:rsidRPr="00932F50" w:rsidRDefault="00DB0FEF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DB0FEF" w:rsidRPr="00932F50" w14:paraId="635AC310" w14:textId="77777777" w:rsidTr="00DB0FEF">
        <w:trPr>
          <w:trHeight w:val="45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4CEE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02DA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4E78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334E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E56B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88D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BB20E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DB0FEF" w:rsidRPr="00932F50" w14:paraId="10895493" w14:textId="77777777" w:rsidTr="00DB0FEF">
        <w:trPr>
          <w:trHeight w:val="45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FF2" w14:textId="3FDB3C35" w:rsidR="00DB0FEF" w:rsidRPr="00932F50" w:rsidRDefault="00DB0FEF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B0FEF">
              <w:rPr>
                <w:rFonts w:ascii="Calibri" w:hAnsi="Calibri" w:cs="Calibri"/>
                <w:b/>
                <w:sz w:val="20"/>
                <w:szCs w:val="20"/>
              </w:rPr>
              <w:t>Program kazališta i koncerata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64E" w14:textId="249790A4" w:rsidR="00DB0FEF" w:rsidRPr="00932F50" w:rsidRDefault="00DB0FEF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Broj prikazanih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profesionalnih predstava/koncerata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EB71" w14:textId="4F76B074" w:rsidR="00DB0FEF" w:rsidRPr="00932F50" w:rsidRDefault="00925E7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FE02" w14:textId="4DA1783E" w:rsidR="00DB0FEF" w:rsidRPr="00932F50" w:rsidRDefault="00071D57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4FCB" w14:textId="3F968D58" w:rsidR="00DB0FEF" w:rsidRPr="00932F50" w:rsidRDefault="00071D57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FA03" w14:textId="2A0AE849" w:rsidR="00DB0FEF" w:rsidRPr="00932F50" w:rsidRDefault="0041387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701B6" w14:textId="4701C579" w:rsidR="00DB0FEF" w:rsidRPr="00932F50" w:rsidRDefault="0078620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</w:t>
            </w:r>
          </w:p>
        </w:tc>
      </w:tr>
      <w:tr w:rsidR="00DB0FEF" w:rsidRPr="00932F50" w14:paraId="3752C34A" w14:textId="77777777" w:rsidTr="00DB0FEF">
        <w:trPr>
          <w:trHeight w:val="45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3A61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972C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373F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3193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8508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5954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7A1B0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DB0FEF" w:rsidRPr="00932F50" w14:paraId="0C1087D1" w14:textId="77777777" w:rsidTr="00DB0FEF">
        <w:trPr>
          <w:trHeight w:val="45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CC5D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DDD" w14:textId="77777777" w:rsidR="00DB0FEF" w:rsidRPr="00932F50" w:rsidRDefault="00DB0FEF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ukupan broj posjetitelja/ godišnje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3D0" w14:textId="77777777" w:rsidR="00925E74" w:rsidRDefault="00925E7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27C8B923" w14:textId="5A734CA7" w:rsidR="00DB0FEF" w:rsidRDefault="00925E7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310</w:t>
            </w:r>
          </w:p>
          <w:p w14:paraId="2A63975A" w14:textId="6EAC2890" w:rsidR="00925E74" w:rsidRPr="00932F50" w:rsidRDefault="00925E7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16C9" w14:textId="1B0B8154" w:rsidR="00DB0FEF" w:rsidRPr="00932F50" w:rsidRDefault="00071D57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408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F49C" w14:textId="34927882" w:rsidR="00DB0FEF" w:rsidRPr="00932F50" w:rsidRDefault="00071D57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794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EB7A" w14:textId="5D94A0FB" w:rsidR="00DB0FEF" w:rsidRPr="00932F50" w:rsidRDefault="0041387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A62E4" w14:textId="03F0DEB1" w:rsidR="00DB0FEF" w:rsidRPr="00932F50" w:rsidRDefault="0041387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3085</w:t>
            </w:r>
          </w:p>
        </w:tc>
      </w:tr>
      <w:tr w:rsidR="00DB0FEF" w:rsidRPr="00932F50" w14:paraId="570317ED" w14:textId="77777777" w:rsidTr="00DB0FEF">
        <w:trPr>
          <w:trHeight w:val="52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1F3C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377B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5F18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0DC2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B700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47A6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A6A48A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DB0FEF" w:rsidRPr="00932F50" w14:paraId="141FF9E2" w14:textId="77777777" w:rsidTr="00DB0FEF">
        <w:trPr>
          <w:trHeight w:val="49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B81D" w14:textId="77777777" w:rsidR="00DB0FEF" w:rsidRPr="00932F50" w:rsidRDefault="00DB0FEF" w:rsidP="00F705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248" w14:textId="77D3F7D9" w:rsidR="00DB0FEF" w:rsidRPr="00932F50" w:rsidRDefault="00DB0FEF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Prosječan broj posjetitelja po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događaju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ECF1" w14:textId="77777777" w:rsidR="00925E74" w:rsidRDefault="00925E7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  <w:p w14:paraId="08A0B4B8" w14:textId="724350AD" w:rsidR="00DB0FEF" w:rsidRDefault="00925E7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155</w:t>
            </w:r>
          </w:p>
          <w:p w14:paraId="7F396483" w14:textId="451D6E5F" w:rsidR="00925E74" w:rsidRPr="00932F50" w:rsidRDefault="00925E7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E635" w14:textId="2FD954CA" w:rsidR="00DB0FEF" w:rsidRPr="00932F50" w:rsidRDefault="00071D57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5965" w14:textId="1B191BDD" w:rsidR="00DB0FEF" w:rsidRPr="00932F50" w:rsidRDefault="00071D57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3EE0" w14:textId="06F725D1" w:rsidR="00DB0FEF" w:rsidRPr="00932F50" w:rsidRDefault="0041387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3E047" w14:textId="21D885E7" w:rsidR="00DB0FEF" w:rsidRPr="00932F50" w:rsidRDefault="00413874" w:rsidP="00F70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171</w:t>
            </w:r>
          </w:p>
        </w:tc>
      </w:tr>
    </w:tbl>
    <w:p w14:paraId="029832FB" w14:textId="77777777" w:rsidR="00B6447A" w:rsidRDefault="00932F50" w:rsidP="00932F50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  <w:r w:rsidRPr="00DB0FEF">
        <w:rPr>
          <w:rFonts w:ascii="Calibri" w:hAnsi="Calibri" w:cs="Calibri"/>
          <w:bCs/>
          <w:sz w:val="20"/>
          <w:szCs w:val="20"/>
        </w:rPr>
        <w:tab/>
      </w:r>
    </w:p>
    <w:p w14:paraId="0C9C73EA" w14:textId="27DB7F49" w:rsidR="00CC4E22" w:rsidRDefault="00B6447A" w:rsidP="00FE73D9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B6447A">
        <w:rPr>
          <w:rFonts w:ascii="Calibri" w:hAnsi="Calibri" w:cs="Calibri"/>
          <w:b/>
          <w:sz w:val="20"/>
          <w:szCs w:val="20"/>
        </w:rPr>
        <w:t>Pripreme za maturu</w:t>
      </w:r>
      <w:r>
        <w:rPr>
          <w:rFonts w:ascii="Calibri" w:hAnsi="Calibri" w:cs="Calibri"/>
          <w:b/>
          <w:sz w:val="20"/>
          <w:szCs w:val="20"/>
        </w:rPr>
        <w:t xml:space="preserve"> –</w:t>
      </w:r>
      <w:r w:rsidR="00FE73D9">
        <w:rPr>
          <w:rFonts w:ascii="Calibri" w:hAnsi="Calibri" w:cs="Calibri"/>
          <w:bCs/>
          <w:sz w:val="20"/>
          <w:szCs w:val="20"/>
        </w:rPr>
        <w:t xml:space="preserve"> ove se pripreme za maturante u našoj ustanovi održavaju u kontinuitetu od 2019. godine. 2022. godine održane su u sklopu projekta financiranog od sredstava iz EU fonda naziva „Od 15 do 115“. Roditelji maturanata participiraju određenim iznosom u pokrivanju troškova održavanja predavanja, a ostatak iznosa pokriva se iz proračuna Grada Sv. Ivan Zeline.</w:t>
      </w:r>
      <w:r w:rsidR="00CC4E22">
        <w:rPr>
          <w:rFonts w:ascii="Calibri" w:hAnsi="Calibri" w:cs="Calibri"/>
          <w:bCs/>
          <w:sz w:val="20"/>
          <w:szCs w:val="20"/>
        </w:rPr>
        <w:t xml:space="preserve"> </w:t>
      </w:r>
    </w:p>
    <w:p w14:paraId="62858052" w14:textId="662AA22D" w:rsidR="00FE73D9" w:rsidRPr="00B6447A" w:rsidRDefault="00932F50" w:rsidP="00FE73D9">
      <w:pPr>
        <w:tabs>
          <w:tab w:val="left" w:pos="4678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B6447A">
        <w:rPr>
          <w:rFonts w:ascii="Calibri" w:hAnsi="Calibri" w:cs="Calibri"/>
          <w:b/>
          <w:sz w:val="20"/>
          <w:szCs w:val="20"/>
        </w:rPr>
        <w:tab/>
      </w:r>
      <w:r w:rsidRPr="00B6447A">
        <w:rPr>
          <w:rFonts w:ascii="Calibri" w:hAnsi="Calibri" w:cs="Calibri"/>
          <w:b/>
          <w:sz w:val="20"/>
          <w:szCs w:val="20"/>
        </w:rPr>
        <w:tab/>
      </w:r>
      <w:r w:rsidRPr="00B6447A">
        <w:rPr>
          <w:rFonts w:ascii="Calibri" w:hAnsi="Calibri" w:cs="Calibri"/>
          <w:b/>
          <w:sz w:val="20"/>
          <w:szCs w:val="20"/>
        </w:rPr>
        <w:tab/>
      </w:r>
      <w:r w:rsidRPr="00B6447A">
        <w:rPr>
          <w:rFonts w:ascii="Calibri" w:hAnsi="Calibri" w:cs="Calibri"/>
          <w:b/>
          <w:sz w:val="20"/>
          <w:szCs w:val="20"/>
        </w:rPr>
        <w:tab/>
      </w:r>
      <w:r w:rsidRPr="00B6447A">
        <w:rPr>
          <w:rFonts w:ascii="Calibri" w:hAnsi="Calibri" w:cs="Calibri"/>
          <w:b/>
          <w:sz w:val="20"/>
          <w:szCs w:val="20"/>
        </w:rPr>
        <w:tab/>
      </w:r>
      <w:r w:rsidRPr="00B6447A">
        <w:rPr>
          <w:rFonts w:ascii="Calibri" w:hAnsi="Calibri" w:cs="Calibri"/>
          <w:b/>
          <w:sz w:val="20"/>
          <w:szCs w:val="20"/>
        </w:rPr>
        <w:tab/>
      </w:r>
      <w:r w:rsidRPr="00B6447A">
        <w:rPr>
          <w:rFonts w:ascii="Calibri" w:hAnsi="Calibri" w:cs="Calibri"/>
          <w:b/>
          <w:sz w:val="20"/>
          <w:szCs w:val="20"/>
        </w:rPr>
        <w:tab/>
      </w:r>
      <w:r w:rsidRPr="00B6447A">
        <w:rPr>
          <w:rFonts w:ascii="Calibri" w:hAnsi="Calibri" w:cs="Calibri"/>
          <w:b/>
          <w:sz w:val="20"/>
          <w:szCs w:val="20"/>
        </w:rPr>
        <w:tab/>
      </w:r>
      <w:r w:rsidRPr="00B6447A">
        <w:rPr>
          <w:rFonts w:ascii="Calibri" w:hAnsi="Calibri" w:cs="Calibri"/>
          <w:b/>
          <w:sz w:val="20"/>
          <w:szCs w:val="20"/>
        </w:rPr>
        <w:tab/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1691"/>
        <w:gridCol w:w="1985"/>
        <w:gridCol w:w="1417"/>
        <w:gridCol w:w="1380"/>
        <w:gridCol w:w="1495"/>
        <w:gridCol w:w="1378"/>
        <w:gridCol w:w="1134"/>
      </w:tblGrid>
      <w:tr w:rsidR="00FE73D9" w:rsidRPr="00932F50" w14:paraId="4AA93150" w14:textId="77777777" w:rsidTr="00B018CA">
        <w:trPr>
          <w:trHeight w:val="45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BC5B" w14:textId="77777777" w:rsidR="00FE73D9" w:rsidRPr="00932F50" w:rsidRDefault="00FE73D9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BE7C" w14:textId="77777777" w:rsidR="00FE73D9" w:rsidRPr="00932F50" w:rsidRDefault="00FE73D9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6334" w14:textId="77777777" w:rsidR="00FE73D9" w:rsidRPr="00932F50" w:rsidRDefault="00FE73D9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2020.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98A8" w14:textId="77777777" w:rsidR="00FE73D9" w:rsidRPr="00932F50" w:rsidRDefault="00FE73D9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2021.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4BE9" w14:textId="77777777" w:rsidR="00FE73D9" w:rsidRPr="00932F50" w:rsidRDefault="00FE73D9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polazna vrijednost 2022.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EC2E" w14:textId="77777777" w:rsidR="00FE73D9" w:rsidRPr="00932F50" w:rsidRDefault="00FE73D9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ciljana vrijednost 2023.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285F0" w14:textId="77777777" w:rsidR="00FE73D9" w:rsidRPr="00932F50" w:rsidRDefault="00FE73D9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FE73D9" w:rsidRPr="00932F50" w14:paraId="79A4DE81" w14:textId="77777777" w:rsidTr="00B018CA">
        <w:trPr>
          <w:trHeight w:val="45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9DE8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B0F0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B0FE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D6E4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C1C4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6D59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62AD73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FE73D9" w:rsidRPr="00932F50" w14:paraId="36D4C764" w14:textId="77777777" w:rsidTr="00B018CA">
        <w:trPr>
          <w:trHeight w:val="45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C60" w14:textId="5E5F173C" w:rsidR="00FE73D9" w:rsidRPr="00932F50" w:rsidRDefault="00FE73D9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6447A">
              <w:rPr>
                <w:rFonts w:ascii="Calibri" w:hAnsi="Calibri" w:cs="Calibri"/>
                <w:b/>
                <w:sz w:val="20"/>
                <w:szCs w:val="20"/>
              </w:rPr>
              <w:t>Pripreme za maturu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AB3" w14:textId="1F76A930" w:rsidR="00FE73D9" w:rsidRPr="00932F50" w:rsidRDefault="00FE73D9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32F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Broj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prijavljenih maturanata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71C" w14:textId="1AD08F0C" w:rsidR="00FE73D9" w:rsidRPr="00932F50" w:rsidRDefault="00FE73D9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  <w:r w:rsidR="00CC4E2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8552" w14:textId="62E8223F" w:rsidR="00FE73D9" w:rsidRPr="00932F50" w:rsidRDefault="00CC4E22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4FE9" w14:textId="2AF3DA39" w:rsidR="00FE73D9" w:rsidRPr="00932F50" w:rsidRDefault="00DD3971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 (EU projekt)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589" w14:textId="2FC1563F" w:rsidR="00FE73D9" w:rsidRPr="00932F50" w:rsidRDefault="00CC4E22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14DDB" w14:textId="01E0908D" w:rsidR="00FE73D9" w:rsidRPr="00932F50" w:rsidRDefault="00CC4E22" w:rsidP="00B018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</w:t>
            </w:r>
          </w:p>
        </w:tc>
      </w:tr>
      <w:tr w:rsidR="00FE73D9" w:rsidRPr="00932F50" w14:paraId="5D88C601" w14:textId="77777777" w:rsidTr="00B018CA">
        <w:trPr>
          <w:trHeight w:val="45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27C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D9A4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4411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11B2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CB7C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0427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DF172B" w14:textId="77777777" w:rsidR="00FE73D9" w:rsidRPr="00932F50" w:rsidRDefault="00FE73D9" w:rsidP="00B018C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</w:tbl>
    <w:p w14:paraId="05D9C508" w14:textId="74E35BC8" w:rsidR="00DD3971" w:rsidRDefault="00932F50" w:rsidP="00932F50">
      <w:pPr>
        <w:tabs>
          <w:tab w:val="left" w:pos="4678"/>
        </w:tabs>
        <w:spacing w:after="0"/>
        <w:rPr>
          <w:rFonts w:ascii="Calibri" w:hAnsi="Calibri" w:cs="Calibri"/>
          <w:b/>
          <w:sz w:val="20"/>
          <w:szCs w:val="20"/>
        </w:rPr>
      </w:pPr>
      <w:r w:rsidRPr="00B6447A">
        <w:rPr>
          <w:rFonts w:ascii="Calibri" w:hAnsi="Calibri" w:cs="Calibri"/>
          <w:b/>
          <w:sz w:val="20"/>
          <w:szCs w:val="20"/>
        </w:rPr>
        <w:tab/>
      </w:r>
      <w:r w:rsidRPr="00B6447A">
        <w:rPr>
          <w:rFonts w:ascii="Calibri" w:hAnsi="Calibri" w:cs="Calibri"/>
          <w:b/>
          <w:sz w:val="20"/>
          <w:szCs w:val="20"/>
        </w:rPr>
        <w:tab/>
      </w:r>
      <w:r w:rsidR="00A5443A" w:rsidRPr="00B6447A">
        <w:rPr>
          <w:rFonts w:ascii="Calibri" w:hAnsi="Calibri" w:cs="Calibri"/>
          <w:b/>
          <w:sz w:val="20"/>
          <w:szCs w:val="20"/>
        </w:rPr>
        <w:tab/>
      </w:r>
      <w:r w:rsidR="00A5443A" w:rsidRPr="00B6447A">
        <w:rPr>
          <w:rFonts w:ascii="Calibri" w:hAnsi="Calibri" w:cs="Calibri"/>
          <w:b/>
          <w:sz w:val="20"/>
          <w:szCs w:val="20"/>
        </w:rPr>
        <w:tab/>
      </w:r>
      <w:r w:rsidR="00A5443A" w:rsidRPr="00B6447A">
        <w:rPr>
          <w:rFonts w:ascii="Calibri" w:hAnsi="Calibri" w:cs="Calibri"/>
          <w:b/>
          <w:sz w:val="20"/>
          <w:szCs w:val="20"/>
        </w:rPr>
        <w:tab/>
      </w:r>
    </w:p>
    <w:p w14:paraId="56B9134B" w14:textId="77777777" w:rsidR="00DD3971" w:rsidRDefault="00DD3971" w:rsidP="00932F50">
      <w:pPr>
        <w:tabs>
          <w:tab w:val="left" w:pos="4678"/>
        </w:tabs>
        <w:spacing w:after="0"/>
        <w:rPr>
          <w:rFonts w:ascii="Calibri" w:hAnsi="Calibri" w:cs="Calibri"/>
          <w:b/>
          <w:sz w:val="20"/>
          <w:szCs w:val="20"/>
        </w:rPr>
      </w:pPr>
    </w:p>
    <w:p w14:paraId="21FE7E3D" w14:textId="3B3DA07C" w:rsidR="001C4578" w:rsidRDefault="001C4578" w:rsidP="001C4578">
      <w:pPr>
        <w:tabs>
          <w:tab w:val="left" w:pos="4678"/>
        </w:tabs>
        <w:spacing w:after="0"/>
        <w:ind w:left="709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>3</w:t>
      </w:r>
      <w:r w:rsidRPr="00DB0FEF">
        <w:rPr>
          <w:rFonts w:ascii="Calibri" w:eastAsia="Times New Roman" w:hAnsi="Calibri" w:cs="Calibri"/>
          <w:b/>
          <w:sz w:val="20"/>
          <w:szCs w:val="20"/>
        </w:rPr>
        <w:t xml:space="preserve">. </w:t>
      </w:r>
      <w:r>
        <w:rPr>
          <w:rFonts w:ascii="Calibri" w:eastAsia="Times New Roman" w:hAnsi="Calibri" w:cs="Calibri"/>
          <w:b/>
          <w:sz w:val="20"/>
          <w:szCs w:val="20"/>
        </w:rPr>
        <w:t xml:space="preserve"> PODACI O STANJU NOVČANIH SREDSTAVA NA RAČUNU</w:t>
      </w:r>
      <w:r w:rsidRPr="00DB0FEF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</w:rPr>
        <w:t>na početku i na kraju proračunske godine</w:t>
      </w:r>
    </w:p>
    <w:p w14:paraId="00A760B4" w14:textId="77777777" w:rsidR="001C4578" w:rsidRDefault="001C4578" w:rsidP="001C4578">
      <w:pPr>
        <w:tabs>
          <w:tab w:val="left" w:pos="4678"/>
        </w:tabs>
        <w:spacing w:after="0"/>
        <w:rPr>
          <w:rFonts w:ascii="Calibri" w:eastAsia="Times New Roman" w:hAnsi="Calibri" w:cs="Calibri"/>
          <w:bCs/>
          <w:sz w:val="20"/>
          <w:szCs w:val="20"/>
        </w:rPr>
      </w:pPr>
    </w:p>
    <w:p w14:paraId="35654FF8" w14:textId="4486727F" w:rsidR="001C4578" w:rsidRPr="001C4578" w:rsidRDefault="001C4578" w:rsidP="001C4578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  <w:r w:rsidRPr="001C4578">
        <w:rPr>
          <w:rFonts w:ascii="Calibri" w:eastAsia="Times New Roman" w:hAnsi="Calibri" w:cs="Calibri"/>
          <w:bCs/>
          <w:sz w:val="20"/>
          <w:szCs w:val="20"/>
        </w:rPr>
        <w:t xml:space="preserve">Stanje na </w:t>
      </w:r>
      <w:r w:rsidR="002A5087">
        <w:rPr>
          <w:rFonts w:ascii="Calibri" w:eastAsia="Times New Roman" w:hAnsi="Calibri" w:cs="Calibri"/>
          <w:bCs/>
          <w:sz w:val="20"/>
          <w:szCs w:val="20"/>
        </w:rPr>
        <w:t xml:space="preserve">žiro </w:t>
      </w:r>
      <w:r w:rsidRPr="001C4578">
        <w:rPr>
          <w:rFonts w:ascii="Calibri" w:eastAsia="Times New Roman" w:hAnsi="Calibri" w:cs="Calibri"/>
          <w:bCs/>
          <w:sz w:val="20"/>
          <w:szCs w:val="20"/>
        </w:rPr>
        <w:t>računu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s 1.1.2023. bilo je =39.250,79 €, a 31.12.2023. =13.044,23 €.</w:t>
      </w:r>
      <w:r w:rsidR="009B3F0F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9B3F0F" w:rsidRPr="009B3F0F">
        <w:rPr>
          <w:rFonts w:ascii="Calibri" w:eastAsia="Times New Roman" w:hAnsi="Calibri" w:cs="Calibri"/>
          <w:bCs/>
          <w:sz w:val="20"/>
          <w:szCs w:val="20"/>
        </w:rPr>
        <w:t xml:space="preserve">Obaveze za povrat u gradski proračun za neiskorištena sredstva iznose  </w:t>
      </w:r>
      <w:r w:rsidR="009B3F0F">
        <w:rPr>
          <w:rFonts w:ascii="Calibri" w:eastAsia="Times New Roman" w:hAnsi="Calibri" w:cs="Calibri"/>
          <w:bCs/>
          <w:sz w:val="20"/>
          <w:szCs w:val="20"/>
        </w:rPr>
        <w:t>=</w:t>
      </w:r>
      <w:r w:rsidR="009B3F0F" w:rsidRPr="009B3F0F">
        <w:rPr>
          <w:rFonts w:ascii="Calibri" w:eastAsia="Times New Roman" w:hAnsi="Calibri" w:cs="Calibri"/>
          <w:bCs/>
          <w:sz w:val="20"/>
          <w:szCs w:val="20"/>
        </w:rPr>
        <w:t xml:space="preserve">9.171,07 </w:t>
      </w:r>
      <w:r w:rsidR="009B3F0F">
        <w:rPr>
          <w:rFonts w:ascii="Calibri" w:eastAsia="Times New Roman" w:hAnsi="Calibri" w:cs="Calibri"/>
          <w:bCs/>
          <w:sz w:val="20"/>
          <w:szCs w:val="20"/>
        </w:rPr>
        <w:t>€</w:t>
      </w:r>
      <w:r w:rsidR="009B3F0F" w:rsidRPr="009B3F0F"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6E325C6B" w14:textId="77777777" w:rsidR="00DD3971" w:rsidRDefault="00DD3971" w:rsidP="00932F50">
      <w:pPr>
        <w:tabs>
          <w:tab w:val="left" w:pos="4678"/>
        </w:tabs>
        <w:spacing w:after="0"/>
        <w:rPr>
          <w:rFonts w:ascii="Calibri" w:hAnsi="Calibri" w:cs="Calibri"/>
          <w:b/>
          <w:sz w:val="20"/>
          <w:szCs w:val="20"/>
        </w:rPr>
      </w:pPr>
    </w:p>
    <w:p w14:paraId="18A80F38" w14:textId="77777777" w:rsidR="00DD0DFD" w:rsidRPr="00862B8F" w:rsidRDefault="00DD0DFD" w:rsidP="00862B8F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542EB027" w14:textId="1E28A754" w:rsidR="00DD0DFD" w:rsidRPr="00463261" w:rsidRDefault="00DD0DFD" w:rsidP="00DD0DFD">
      <w:pPr>
        <w:pStyle w:val="Odlomakpopisa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63261">
        <w:rPr>
          <w:rFonts w:ascii="Calibri" w:hAnsi="Calibri" w:cs="Calibri"/>
          <w:b/>
          <w:sz w:val="20"/>
          <w:szCs w:val="20"/>
        </w:rPr>
        <w:lastRenderedPageBreak/>
        <w:t>Izvještaj o korištenju sredstava fondova Europske unije</w:t>
      </w:r>
    </w:p>
    <w:p w14:paraId="69329298" w14:textId="77777777" w:rsidR="00DD0DFD" w:rsidRDefault="00DD0DFD" w:rsidP="00463261">
      <w:pPr>
        <w:tabs>
          <w:tab w:val="left" w:pos="4678"/>
        </w:tabs>
        <w:spacing w:after="0"/>
        <w:jc w:val="center"/>
        <w:rPr>
          <w:rFonts w:ascii="Calibri" w:hAnsi="Calibri" w:cs="Calibri"/>
          <w:b/>
          <w:sz w:val="20"/>
          <w:szCs w:val="20"/>
        </w:rPr>
      </w:pPr>
    </w:p>
    <w:p w14:paraId="20FCE19B" w14:textId="56949BB0" w:rsidR="00463261" w:rsidRDefault="00463261" w:rsidP="00DD0DFD">
      <w:pPr>
        <w:tabs>
          <w:tab w:val="left" w:pos="4678"/>
        </w:tabs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63261">
        <w:rPr>
          <w:rFonts w:ascii="Calibri" w:hAnsi="Calibri" w:cs="Calibri"/>
          <w:b/>
          <w:sz w:val="20"/>
          <w:szCs w:val="20"/>
        </w:rPr>
        <w:t>Članak 5.</w:t>
      </w:r>
    </w:p>
    <w:p w14:paraId="59A34EDC" w14:textId="77777777" w:rsidR="00463261" w:rsidRPr="00463261" w:rsidRDefault="00463261" w:rsidP="00463261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463261">
        <w:rPr>
          <w:rFonts w:ascii="Calibri" w:hAnsi="Calibri" w:cs="Calibri"/>
          <w:bCs/>
          <w:sz w:val="20"/>
          <w:szCs w:val="20"/>
        </w:rPr>
        <w:t>Pučko otvoreno učilište Sveti Ivan Zelina potpisalo je Ugovor o dodjeli bespovratnih sredstava za projekt UP.02.1.1.12.0015 „Od 15 do 115 – program socijalnog uključivanja mladih i osoba starijih od 54 godine na području Grada Sveti Ivan Zelina“.</w:t>
      </w:r>
    </w:p>
    <w:p w14:paraId="69152DAE" w14:textId="470DAFA4" w:rsidR="00463261" w:rsidRPr="00463261" w:rsidRDefault="00463261" w:rsidP="00463261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463261">
        <w:rPr>
          <w:rFonts w:ascii="Calibri" w:hAnsi="Calibri" w:cs="Calibri"/>
          <w:bCs/>
          <w:sz w:val="20"/>
          <w:szCs w:val="20"/>
        </w:rPr>
        <w:t>Vrijednost projekta</w:t>
      </w:r>
      <w:r w:rsidR="004D00D0">
        <w:rPr>
          <w:rFonts w:ascii="Calibri" w:hAnsi="Calibri" w:cs="Calibri"/>
          <w:bCs/>
          <w:sz w:val="20"/>
          <w:szCs w:val="20"/>
        </w:rPr>
        <w:t xml:space="preserve"> bila</w:t>
      </w:r>
      <w:r w:rsidRPr="00463261">
        <w:rPr>
          <w:rFonts w:ascii="Calibri" w:hAnsi="Calibri" w:cs="Calibri"/>
          <w:bCs/>
          <w:sz w:val="20"/>
          <w:szCs w:val="20"/>
        </w:rPr>
        <w:t xml:space="preserve"> je </w:t>
      </w:r>
      <w:r w:rsidR="004D00D0">
        <w:rPr>
          <w:rFonts w:ascii="Calibri" w:hAnsi="Calibri" w:cs="Calibri"/>
          <w:bCs/>
          <w:sz w:val="20"/>
          <w:szCs w:val="20"/>
        </w:rPr>
        <w:t>382.915,51</w:t>
      </w:r>
      <w:r w:rsidRPr="00463261">
        <w:rPr>
          <w:rFonts w:ascii="Calibri" w:hAnsi="Calibri" w:cs="Calibri"/>
          <w:bCs/>
          <w:sz w:val="20"/>
          <w:szCs w:val="20"/>
        </w:rPr>
        <w:t xml:space="preserve"> </w:t>
      </w:r>
      <w:r w:rsidR="004D00D0">
        <w:rPr>
          <w:rFonts w:ascii="Calibri" w:hAnsi="Calibri" w:cs="Calibri"/>
          <w:bCs/>
          <w:sz w:val="20"/>
          <w:szCs w:val="20"/>
        </w:rPr>
        <w:t>eura</w:t>
      </w:r>
      <w:r w:rsidRPr="00463261">
        <w:rPr>
          <w:rFonts w:ascii="Calibri" w:hAnsi="Calibri" w:cs="Calibri"/>
          <w:bCs/>
          <w:sz w:val="20"/>
          <w:szCs w:val="20"/>
        </w:rPr>
        <w:t xml:space="preserve"> </w:t>
      </w:r>
      <w:r w:rsidR="004D00D0">
        <w:rPr>
          <w:rFonts w:ascii="Calibri" w:hAnsi="Calibri" w:cs="Calibri"/>
          <w:bCs/>
          <w:sz w:val="20"/>
          <w:szCs w:val="20"/>
        </w:rPr>
        <w:t>i</w:t>
      </w:r>
      <w:r w:rsidRPr="00463261">
        <w:rPr>
          <w:rFonts w:ascii="Calibri" w:hAnsi="Calibri" w:cs="Calibri"/>
          <w:bCs/>
          <w:sz w:val="20"/>
          <w:szCs w:val="20"/>
        </w:rPr>
        <w:t xml:space="preserve"> provodi</w:t>
      </w:r>
      <w:r w:rsidR="004D00D0">
        <w:rPr>
          <w:rFonts w:ascii="Calibri" w:hAnsi="Calibri" w:cs="Calibri"/>
          <w:bCs/>
          <w:sz w:val="20"/>
          <w:szCs w:val="20"/>
        </w:rPr>
        <w:t>o se</w:t>
      </w:r>
      <w:r w:rsidRPr="00463261">
        <w:rPr>
          <w:rFonts w:ascii="Calibri" w:hAnsi="Calibri" w:cs="Calibri"/>
          <w:bCs/>
          <w:sz w:val="20"/>
          <w:szCs w:val="20"/>
        </w:rPr>
        <w:t xml:space="preserve"> 24 mjeseca.</w:t>
      </w:r>
    </w:p>
    <w:p w14:paraId="6094693F" w14:textId="398F8410" w:rsidR="00463261" w:rsidRDefault="00463261" w:rsidP="00463261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463261">
        <w:rPr>
          <w:rFonts w:ascii="Calibri" w:hAnsi="Calibri" w:cs="Calibri"/>
          <w:bCs/>
          <w:sz w:val="20"/>
          <w:szCs w:val="20"/>
        </w:rPr>
        <w:t>Partneri na projektu</w:t>
      </w:r>
      <w:r w:rsidR="004D00D0">
        <w:rPr>
          <w:rFonts w:ascii="Calibri" w:hAnsi="Calibri" w:cs="Calibri"/>
          <w:bCs/>
          <w:sz w:val="20"/>
          <w:szCs w:val="20"/>
        </w:rPr>
        <w:t xml:space="preserve"> bili</w:t>
      </w:r>
      <w:r w:rsidRPr="00463261">
        <w:rPr>
          <w:rFonts w:ascii="Calibri" w:hAnsi="Calibri" w:cs="Calibri"/>
          <w:bCs/>
          <w:sz w:val="20"/>
          <w:szCs w:val="20"/>
        </w:rPr>
        <w:t xml:space="preserve"> su Grad Sveti Ivan Zelina i „Srce“ – Udruga djece s teškoćama u razvoju, osoba s invaliditetom i njihovih obitelji.</w:t>
      </w:r>
      <w:r w:rsidR="004D00D0">
        <w:rPr>
          <w:rFonts w:ascii="Calibri" w:hAnsi="Calibri" w:cs="Calibri"/>
          <w:bCs/>
          <w:sz w:val="20"/>
          <w:szCs w:val="20"/>
        </w:rPr>
        <w:t xml:space="preserve"> </w:t>
      </w:r>
      <w:r w:rsidRPr="00463261">
        <w:rPr>
          <w:rFonts w:ascii="Calibri" w:hAnsi="Calibri" w:cs="Calibri"/>
          <w:bCs/>
          <w:sz w:val="20"/>
          <w:szCs w:val="20"/>
        </w:rPr>
        <w:t>Bespovratna sredstva osigurana su iz Europskog socijalnog fonda (85%) i Državnog proračuna republike Hrvatske (15%).</w:t>
      </w:r>
    </w:p>
    <w:p w14:paraId="0C3A76E0" w14:textId="77777777" w:rsidR="00C747B0" w:rsidRDefault="00C747B0" w:rsidP="00463261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14:paraId="52C53B04" w14:textId="670057D0" w:rsidR="004D00D0" w:rsidRDefault="00C747B0" w:rsidP="00463261">
      <w:pPr>
        <w:tabs>
          <w:tab w:val="left" w:pos="4678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</w:t>
      </w:r>
      <w:r w:rsidR="004D00D0" w:rsidRPr="004D00D0">
        <w:rPr>
          <w:rFonts w:ascii="Calibri" w:hAnsi="Calibri" w:cs="Calibri"/>
          <w:b/>
          <w:sz w:val="20"/>
          <w:szCs w:val="20"/>
        </w:rPr>
        <w:t>odaci o evidentiranim prihodima i rashodima iz fonda EU za projekt „Od 15 do 115“ za proračunsku godinu 2023</w:t>
      </w:r>
      <w:r w:rsidR="008379A9">
        <w:rPr>
          <w:rFonts w:ascii="Calibri" w:hAnsi="Calibri" w:cs="Calibri"/>
          <w:b/>
          <w:sz w:val="20"/>
          <w:szCs w:val="20"/>
        </w:rPr>
        <w:t>.</w:t>
      </w:r>
      <w:r w:rsidR="004D00D0">
        <w:rPr>
          <w:rFonts w:ascii="Calibri" w:hAnsi="Calibri" w:cs="Calibri"/>
          <w:b/>
          <w:sz w:val="20"/>
          <w:szCs w:val="20"/>
        </w:rPr>
        <w:t xml:space="preserve"> s 31.12.2023:</w:t>
      </w:r>
    </w:p>
    <w:p w14:paraId="2C04E7F2" w14:textId="77777777" w:rsidR="004D00D0" w:rsidRDefault="004D00D0" w:rsidP="00463261">
      <w:pPr>
        <w:tabs>
          <w:tab w:val="left" w:pos="4678"/>
        </w:tabs>
        <w:spacing w:after="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4D00D0" w14:paraId="218208B6" w14:textId="77777777" w:rsidTr="004D00D0">
        <w:tc>
          <w:tcPr>
            <w:tcW w:w="2620" w:type="dxa"/>
          </w:tcPr>
          <w:p w14:paraId="34CB1352" w14:textId="741C8423" w:rsidR="004D00D0" w:rsidRDefault="004D00D0" w:rsidP="00463261">
            <w:pPr>
              <w:tabs>
                <w:tab w:val="left" w:pos="46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EU fond</w:t>
            </w:r>
          </w:p>
        </w:tc>
        <w:tc>
          <w:tcPr>
            <w:tcW w:w="2620" w:type="dxa"/>
          </w:tcPr>
          <w:p w14:paraId="6DB1109F" w14:textId="7F055AB0" w:rsidR="004D00D0" w:rsidRDefault="004D00D0" w:rsidP="00463261">
            <w:pPr>
              <w:tabs>
                <w:tab w:val="left" w:pos="46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Prihodi</w:t>
            </w:r>
          </w:p>
        </w:tc>
        <w:tc>
          <w:tcPr>
            <w:tcW w:w="2620" w:type="dxa"/>
          </w:tcPr>
          <w:p w14:paraId="3CD789D1" w14:textId="11C82255" w:rsidR="004D00D0" w:rsidRDefault="004D00D0" w:rsidP="00463261">
            <w:pPr>
              <w:tabs>
                <w:tab w:val="left" w:pos="46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Rashodi</w:t>
            </w:r>
          </w:p>
        </w:tc>
        <w:tc>
          <w:tcPr>
            <w:tcW w:w="2620" w:type="dxa"/>
          </w:tcPr>
          <w:p w14:paraId="33CED9B0" w14:textId="7B198ADF" w:rsidR="004D00D0" w:rsidRDefault="004D00D0" w:rsidP="00463261">
            <w:pPr>
              <w:tabs>
                <w:tab w:val="left" w:pos="46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Stanje potraživanja od EU</w:t>
            </w:r>
          </w:p>
        </w:tc>
      </w:tr>
      <w:tr w:rsidR="004D00D0" w14:paraId="0F849BD1" w14:textId="77777777" w:rsidTr="004D00D0">
        <w:tc>
          <w:tcPr>
            <w:tcW w:w="2620" w:type="dxa"/>
          </w:tcPr>
          <w:p w14:paraId="1494E471" w14:textId="565E3B43" w:rsidR="004D00D0" w:rsidRDefault="004D00D0" w:rsidP="00463261">
            <w:pPr>
              <w:tabs>
                <w:tab w:val="left" w:pos="46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620" w:type="dxa"/>
          </w:tcPr>
          <w:p w14:paraId="2F0C90FA" w14:textId="1464A97F" w:rsidR="004D00D0" w:rsidRDefault="00B75749" w:rsidP="008B63BB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2620" w:type="dxa"/>
          </w:tcPr>
          <w:p w14:paraId="10229D11" w14:textId="4D33984C" w:rsidR="004D00D0" w:rsidRDefault="00B75749" w:rsidP="008B63BB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=8.790,80 €</w:t>
            </w:r>
          </w:p>
        </w:tc>
        <w:tc>
          <w:tcPr>
            <w:tcW w:w="2620" w:type="dxa"/>
          </w:tcPr>
          <w:p w14:paraId="1AF04B47" w14:textId="50573D34" w:rsidR="004D00D0" w:rsidRDefault="008B63BB" w:rsidP="008B63BB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=13.649,40</w:t>
            </w:r>
          </w:p>
        </w:tc>
      </w:tr>
      <w:tr w:rsidR="008B63BB" w14:paraId="1D317FDA" w14:textId="77777777" w:rsidTr="004D00D0">
        <w:tc>
          <w:tcPr>
            <w:tcW w:w="2620" w:type="dxa"/>
          </w:tcPr>
          <w:p w14:paraId="6D5A5D2A" w14:textId="62BEDD77" w:rsidR="008B63BB" w:rsidRDefault="008B63BB" w:rsidP="008B63BB">
            <w:pPr>
              <w:tabs>
                <w:tab w:val="left" w:pos="46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Ukupno:</w:t>
            </w:r>
          </w:p>
        </w:tc>
        <w:tc>
          <w:tcPr>
            <w:tcW w:w="2620" w:type="dxa"/>
          </w:tcPr>
          <w:p w14:paraId="3EB515F6" w14:textId="3DD3DC6B" w:rsidR="008B63BB" w:rsidRDefault="008B63BB" w:rsidP="008B63BB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2620" w:type="dxa"/>
          </w:tcPr>
          <w:p w14:paraId="44184207" w14:textId="0858990D" w:rsidR="008B63BB" w:rsidRDefault="008B63BB" w:rsidP="008B63BB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=8.790,80 €</w:t>
            </w:r>
          </w:p>
        </w:tc>
        <w:tc>
          <w:tcPr>
            <w:tcW w:w="2620" w:type="dxa"/>
          </w:tcPr>
          <w:p w14:paraId="71A9E134" w14:textId="49F43CFF" w:rsidR="008B63BB" w:rsidRDefault="008B63BB" w:rsidP="008B63BB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=13.649,40</w:t>
            </w:r>
          </w:p>
        </w:tc>
      </w:tr>
    </w:tbl>
    <w:p w14:paraId="4FEB367A" w14:textId="28FB95A2" w:rsidR="008B63BB" w:rsidRDefault="008B63BB" w:rsidP="00463261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8B63BB">
        <w:rPr>
          <w:rFonts w:ascii="Calibri" w:hAnsi="Calibri" w:cs="Calibri"/>
          <w:bCs/>
          <w:sz w:val="20"/>
          <w:szCs w:val="20"/>
        </w:rPr>
        <w:t xml:space="preserve">Ugovor o dodjeli nepovratnih sredstava potpisan je 18. veljače 2021., a datum službenog završetka projektnih aktivnosti </w:t>
      </w:r>
      <w:r>
        <w:rPr>
          <w:rFonts w:ascii="Calibri" w:hAnsi="Calibri" w:cs="Calibri"/>
          <w:bCs/>
          <w:sz w:val="20"/>
          <w:szCs w:val="20"/>
        </w:rPr>
        <w:t xml:space="preserve">je 17. veljače 2023. godine. </w:t>
      </w:r>
    </w:p>
    <w:p w14:paraId="5779ECC1" w14:textId="00151E19" w:rsidR="004D00D0" w:rsidRDefault="008B63BB" w:rsidP="00463261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Ukupan iznos dobivenog predujma je =153.166,20 €</w:t>
      </w:r>
      <w:r w:rsidR="0078153C">
        <w:rPr>
          <w:rFonts w:ascii="Calibri" w:hAnsi="Calibri" w:cs="Calibri"/>
          <w:bCs/>
          <w:sz w:val="20"/>
          <w:szCs w:val="20"/>
        </w:rPr>
        <w:t>, od čega je na dan 31.12.2023. ostao za pravdanje iznos od =53.592,83 €.</w:t>
      </w:r>
    </w:p>
    <w:p w14:paraId="1196740E" w14:textId="77777777" w:rsidR="0078153C" w:rsidRDefault="0078153C" w:rsidP="00463261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78153C" w14:paraId="7F5A6FC2" w14:textId="77777777" w:rsidTr="00C63DD7">
        <w:tc>
          <w:tcPr>
            <w:tcW w:w="10480" w:type="dxa"/>
            <w:gridSpan w:val="3"/>
          </w:tcPr>
          <w:p w14:paraId="3E34818A" w14:textId="3F903A07" w:rsidR="0078153C" w:rsidRPr="0078153C" w:rsidRDefault="0078153C" w:rsidP="0078153C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153C">
              <w:rPr>
                <w:rFonts w:ascii="Calibri" w:hAnsi="Calibri" w:cs="Calibri"/>
                <w:b/>
                <w:sz w:val="20"/>
                <w:szCs w:val="20"/>
              </w:rPr>
              <w:t>Od 18.veljače 2021</w:t>
            </w:r>
            <w:r w:rsidR="008379A9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78153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D5CAB">
              <w:rPr>
                <w:rFonts w:ascii="Calibri" w:hAnsi="Calibri" w:cs="Calibri"/>
                <w:b/>
                <w:sz w:val="20"/>
                <w:szCs w:val="20"/>
              </w:rPr>
              <w:t>do</w:t>
            </w:r>
            <w:r w:rsidRPr="0078153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200A8">
              <w:rPr>
                <w:rFonts w:ascii="Calibri" w:hAnsi="Calibri" w:cs="Calibri"/>
                <w:b/>
                <w:sz w:val="20"/>
                <w:szCs w:val="20"/>
              </w:rPr>
              <w:t>31</w:t>
            </w:r>
            <w:r w:rsidRPr="0078153C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4200A8">
              <w:rPr>
                <w:rFonts w:ascii="Calibri" w:hAnsi="Calibri" w:cs="Calibri"/>
                <w:b/>
                <w:sz w:val="20"/>
                <w:szCs w:val="20"/>
              </w:rPr>
              <w:t>prosinca</w:t>
            </w:r>
            <w:r w:rsidRPr="0078153C">
              <w:rPr>
                <w:rFonts w:ascii="Calibri" w:hAnsi="Calibri" w:cs="Calibri"/>
                <w:b/>
                <w:sz w:val="20"/>
                <w:szCs w:val="20"/>
              </w:rPr>
              <w:t xml:space="preserve"> 2023</w:t>
            </w:r>
            <w:r w:rsidR="008379A9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</w:tr>
      <w:tr w:rsidR="0078153C" w14:paraId="0266E5E7" w14:textId="77777777" w:rsidTr="0078153C">
        <w:tc>
          <w:tcPr>
            <w:tcW w:w="3493" w:type="dxa"/>
          </w:tcPr>
          <w:p w14:paraId="4B7E6381" w14:textId="2A6D995E" w:rsidR="0078153C" w:rsidRPr="0078153C" w:rsidRDefault="0078153C" w:rsidP="00463261">
            <w:pPr>
              <w:tabs>
                <w:tab w:val="left" w:pos="46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8153C">
              <w:rPr>
                <w:rFonts w:ascii="Calibri" w:hAnsi="Calibri" w:cs="Calibri"/>
                <w:b/>
                <w:sz w:val="20"/>
                <w:szCs w:val="20"/>
              </w:rPr>
              <w:t>EU fond/projekt</w:t>
            </w:r>
          </w:p>
        </w:tc>
        <w:tc>
          <w:tcPr>
            <w:tcW w:w="3493" w:type="dxa"/>
          </w:tcPr>
          <w:p w14:paraId="4ABC39C8" w14:textId="41014531" w:rsidR="0078153C" w:rsidRPr="0078153C" w:rsidRDefault="0078153C" w:rsidP="008D03C7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153C">
              <w:rPr>
                <w:rFonts w:ascii="Calibri" w:hAnsi="Calibri" w:cs="Calibri"/>
                <w:b/>
                <w:sz w:val="20"/>
                <w:szCs w:val="20"/>
              </w:rPr>
              <w:t>Ukupno ugovorena sredstva</w:t>
            </w:r>
          </w:p>
        </w:tc>
        <w:tc>
          <w:tcPr>
            <w:tcW w:w="3494" w:type="dxa"/>
          </w:tcPr>
          <w:p w14:paraId="32019968" w14:textId="6E25DC9F" w:rsidR="0078153C" w:rsidRPr="0078153C" w:rsidRDefault="0078153C" w:rsidP="008D03C7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153C">
              <w:rPr>
                <w:rFonts w:ascii="Calibri" w:hAnsi="Calibri" w:cs="Calibri"/>
                <w:b/>
                <w:sz w:val="20"/>
                <w:szCs w:val="20"/>
              </w:rPr>
              <w:t>Ukupno uplaćena sredstva</w:t>
            </w:r>
          </w:p>
        </w:tc>
      </w:tr>
      <w:tr w:rsidR="0078153C" w14:paraId="3A849884" w14:textId="77777777" w:rsidTr="0078153C">
        <w:tc>
          <w:tcPr>
            <w:tcW w:w="3493" w:type="dxa"/>
          </w:tcPr>
          <w:p w14:paraId="408E8E75" w14:textId="789C8F82" w:rsidR="0078153C" w:rsidRPr="0078153C" w:rsidRDefault="0078153C" w:rsidP="00463261">
            <w:pPr>
              <w:tabs>
                <w:tab w:val="left" w:pos="46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8153C">
              <w:rPr>
                <w:rFonts w:ascii="Calibri" w:hAnsi="Calibri" w:cs="Calibri"/>
                <w:b/>
                <w:sz w:val="20"/>
                <w:szCs w:val="20"/>
              </w:rPr>
              <w:t>Od 15 do 115</w:t>
            </w:r>
          </w:p>
        </w:tc>
        <w:tc>
          <w:tcPr>
            <w:tcW w:w="3493" w:type="dxa"/>
          </w:tcPr>
          <w:p w14:paraId="37FBF98C" w14:textId="10DC2561" w:rsidR="0078153C" w:rsidRPr="008D03C7" w:rsidRDefault="0078153C" w:rsidP="008D03C7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03C7">
              <w:rPr>
                <w:rFonts w:ascii="Calibri" w:hAnsi="Calibri" w:cs="Calibri"/>
                <w:b/>
                <w:sz w:val="20"/>
                <w:szCs w:val="20"/>
              </w:rPr>
              <w:t>=</w:t>
            </w:r>
            <w:r w:rsidR="008D03C7" w:rsidRPr="008D03C7">
              <w:rPr>
                <w:rFonts w:ascii="Calibri" w:hAnsi="Calibri" w:cs="Calibri"/>
                <w:b/>
                <w:sz w:val="20"/>
                <w:szCs w:val="20"/>
              </w:rPr>
              <w:t>382</w:t>
            </w:r>
            <w:r w:rsidR="00AD5CAB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8D03C7" w:rsidRPr="008D03C7">
              <w:rPr>
                <w:rFonts w:ascii="Calibri" w:hAnsi="Calibri" w:cs="Calibri"/>
                <w:b/>
                <w:sz w:val="20"/>
                <w:szCs w:val="20"/>
              </w:rPr>
              <w:t>915,</w:t>
            </w:r>
            <w:r w:rsidR="008379A9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8D03C7" w:rsidRPr="008D03C7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8D03C7">
              <w:rPr>
                <w:rFonts w:ascii="Calibri" w:hAnsi="Calibri" w:cs="Calibr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494" w:type="dxa"/>
          </w:tcPr>
          <w:p w14:paraId="58A12E93" w14:textId="0B4DD531" w:rsidR="0078153C" w:rsidRPr="008D03C7" w:rsidRDefault="008D03C7" w:rsidP="008D03C7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=286.257,64 €</w:t>
            </w:r>
          </w:p>
        </w:tc>
      </w:tr>
      <w:tr w:rsidR="0078153C" w14:paraId="06DC0797" w14:textId="77777777" w:rsidTr="0078153C">
        <w:tc>
          <w:tcPr>
            <w:tcW w:w="3493" w:type="dxa"/>
          </w:tcPr>
          <w:p w14:paraId="0BDBD500" w14:textId="778FDE93" w:rsidR="0078153C" w:rsidRPr="0078153C" w:rsidRDefault="0078153C" w:rsidP="00463261">
            <w:pPr>
              <w:tabs>
                <w:tab w:val="left" w:pos="46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8153C">
              <w:rPr>
                <w:rFonts w:ascii="Calibri" w:hAnsi="Calibri" w:cs="Calibri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3493" w:type="dxa"/>
          </w:tcPr>
          <w:p w14:paraId="0B871AB3" w14:textId="5C75AA4B" w:rsidR="0078153C" w:rsidRPr="008D03C7" w:rsidRDefault="008D03C7" w:rsidP="008D03C7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03C7">
              <w:rPr>
                <w:rFonts w:ascii="Calibri" w:hAnsi="Calibri" w:cs="Calibri"/>
                <w:b/>
                <w:sz w:val="20"/>
                <w:szCs w:val="20"/>
              </w:rPr>
              <w:t>=382</w:t>
            </w:r>
            <w:r w:rsidR="00AD5CAB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8D03C7">
              <w:rPr>
                <w:rFonts w:ascii="Calibri" w:hAnsi="Calibri" w:cs="Calibri"/>
                <w:b/>
                <w:sz w:val="20"/>
                <w:szCs w:val="20"/>
              </w:rPr>
              <w:t>915,</w:t>
            </w:r>
            <w:r w:rsidR="008379A9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8D03C7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494" w:type="dxa"/>
          </w:tcPr>
          <w:p w14:paraId="5917F342" w14:textId="0715C3CE" w:rsidR="0078153C" w:rsidRPr="008D03C7" w:rsidRDefault="008D03C7" w:rsidP="008D03C7">
            <w:pPr>
              <w:tabs>
                <w:tab w:val="left" w:pos="46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=286.257,64 €</w:t>
            </w:r>
          </w:p>
        </w:tc>
      </w:tr>
    </w:tbl>
    <w:p w14:paraId="4EB553E0" w14:textId="4D778F1B" w:rsidR="00DD0DFD" w:rsidRDefault="00056A5A" w:rsidP="00DD0DFD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ovakvog rezultata - r</w:t>
      </w:r>
      <w:r w:rsidR="00DD040A" w:rsidRPr="00DD040A">
        <w:rPr>
          <w:rFonts w:cstheme="minorHAnsi"/>
          <w:bCs/>
          <w:sz w:val="20"/>
          <w:szCs w:val="20"/>
        </w:rPr>
        <w:t xml:space="preserve">azlika između </w:t>
      </w:r>
      <w:r w:rsidR="00DD040A">
        <w:rPr>
          <w:rFonts w:cstheme="minorHAnsi"/>
          <w:bCs/>
          <w:sz w:val="20"/>
          <w:szCs w:val="20"/>
        </w:rPr>
        <w:t>ugovorenog i do 31.12.2023. isplaćenog iznosa</w:t>
      </w:r>
      <w:r>
        <w:rPr>
          <w:rFonts w:cstheme="minorHAnsi"/>
          <w:bCs/>
          <w:sz w:val="20"/>
          <w:szCs w:val="20"/>
        </w:rPr>
        <w:t xml:space="preserve"> – došlo </w:t>
      </w:r>
      <w:r w:rsidR="004200A8">
        <w:rPr>
          <w:rFonts w:cstheme="minorHAnsi"/>
          <w:bCs/>
          <w:sz w:val="20"/>
          <w:szCs w:val="20"/>
        </w:rPr>
        <w:t>je zato što se završni ZNS</w:t>
      </w:r>
      <w:r w:rsidR="003C2105">
        <w:rPr>
          <w:rFonts w:cstheme="minorHAnsi"/>
          <w:bCs/>
          <w:sz w:val="20"/>
          <w:szCs w:val="20"/>
        </w:rPr>
        <w:t xml:space="preserve"> u iznosu od =17.638,27 € nalazio na kontroli, a odobren je</w:t>
      </w:r>
      <w:r>
        <w:rPr>
          <w:rFonts w:cstheme="minorHAnsi"/>
          <w:bCs/>
          <w:sz w:val="20"/>
          <w:szCs w:val="20"/>
        </w:rPr>
        <w:t xml:space="preserve"> i isplaćen u 2024; neprovođenja/</w:t>
      </w:r>
      <w:proofErr w:type="spellStart"/>
      <w:r>
        <w:rPr>
          <w:rFonts w:cstheme="minorHAnsi"/>
          <w:bCs/>
          <w:sz w:val="20"/>
          <w:szCs w:val="20"/>
        </w:rPr>
        <w:t>nerealizacije</w:t>
      </w:r>
      <w:proofErr w:type="spellEnd"/>
      <w:r>
        <w:rPr>
          <w:rFonts w:cstheme="minorHAnsi"/>
          <w:bCs/>
          <w:sz w:val="20"/>
          <w:szCs w:val="20"/>
        </w:rPr>
        <w:t xml:space="preserve"> jednog od prvotno predviđenih programa zbog nedostatka interesa iz redova ciljane skupine (=</w:t>
      </w:r>
      <w:r w:rsidR="00DC114E">
        <w:rPr>
          <w:rFonts w:cstheme="minorHAnsi"/>
          <w:bCs/>
          <w:sz w:val="20"/>
          <w:szCs w:val="20"/>
        </w:rPr>
        <w:t>22.765,30</w:t>
      </w:r>
      <w:r>
        <w:rPr>
          <w:rFonts w:cstheme="minorHAnsi"/>
          <w:bCs/>
          <w:sz w:val="20"/>
          <w:szCs w:val="20"/>
        </w:rPr>
        <w:t xml:space="preserve"> €</w:t>
      </w:r>
      <w:r w:rsidR="00DC114E">
        <w:rPr>
          <w:rFonts w:cstheme="minorHAnsi"/>
          <w:bCs/>
          <w:sz w:val="20"/>
          <w:szCs w:val="20"/>
        </w:rPr>
        <w:t xml:space="preserve"> - uključujući i iznos za plaće</w:t>
      </w:r>
      <w:r>
        <w:rPr>
          <w:rFonts w:cstheme="minorHAnsi"/>
          <w:bCs/>
          <w:sz w:val="20"/>
          <w:szCs w:val="20"/>
        </w:rPr>
        <w:t xml:space="preserve">) te </w:t>
      </w:r>
      <w:r w:rsidR="00B16EA3">
        <w:rPr>
          <w:rFonts w:cstheme="minorHAnsi"/>
          <w:bCs/>
          <w:sz w:val="20"/>
          <w:szCs w:val="20"/>
        </w:rPr>
        <w:t>ustegnutih</w:t>
      </w:r>
      <w:r w:rsidR="002F7FF2">
        <w:rPr>
          <w:rFonts w:cstheme="minorHAnsi"/>
          <w:bCs/>
          <w:sz w:val="20"/>
          <w:szCs w:val="20"/>
        </w:rPr>
        <w:t xml:space="preserve">/neodobrenih </w:t>
      </w:r>
      <w:r w:rsidR="00B16EA3">
        <w:rPr>
          <w:rFonts w:cstheme="minorHAnsi"/>
          <w:bCs/>
          <w:sz w:val="20"/>
          <w:szCs w:val="20"/>
        </w:rPr>
        <w:t>sredstava</w:t>
      </w:r>
      <w:r w:rsidR="002F7FF2">
        <w:rPr>
          <w:rFonts w:cstheme="minorHAnsi"/>
          <w:bCs/>
          <w:sz w:val="20"/>
          <w:szCs w:val="20"/>
        </w:rPr>
        <w:t xml:space="preserve"> zbog nedostataka kod provedbe postupaka javne nabave</w:t>
      </w:r>
      <w:r w:rsidR="001C1F31">
        <w:rPr>
          <w:rFonts w:cstheme="minorHAnsi"/>
          <w:bCs/>
          <w:sz w:val="20"/>
          <w:szCs w:val="20"/>
        </w:rPr>
        <w:t xml:space="preserve"> kombi vozila i Usluga provođenje radionica i tečajeva za ciljane skupine</w:t>
      </w:r>
      <w:r w:rsidR="002F7FF2">
        <w:rPr>
          <w:rFonts w:cstheme="minorHAnsi"/>
          <w:bCs/>
          <w:sz w:val="20"/>
          <w:szCs w:val="20"/>
        </w:rPr>
        <w:t xml:space="preserve"> (</w:t>
      </w:r>
      <w:r w:rsidR="002539FE">
        <w:rPr>
          <w:rFonts w:cstheme="minorHAnsi"/>
          <w:bCs/>
          <w:sz w:val="20"/>
          <w:szCs w:val="20"/>
        </w:rPr>
        <w:t>=</w:t>
      </w:r>
      <w:r w:rsidR="00DC114E">
        <w:rPr>
          <w:rFonts w:cstheme="minorHAnsi"/>
          <w:bCs/>
          <w:sz w:val="20"/>
          <w:szCs w:val="20"/>
        </w:rPr>
        <w:t>19.207,64</w:t>
      </w:r>
      <w:r w:rsidR="002539FE">
        <w:rPr>
          <w:rFonts w:cstheme="minorHAnsi"/>
          <w:bCs/>
          <w:sz w:val="20"/>
          <w:szCs w:val="20"/>
        </w:rPr>
        <w:t xml:space="preserve"> €</w:t>
      </w:r>
      <w:r w:rsidR="00DC114E">
        <w:rPr>
          <w:rFonts w:cstheme="minorHAnsi"/>
          <w:bCs/>
          <w:sz w:val="20"/>
          <w:szCs w:val="20"/>
        </w:rPr>
        <w:t xml:space="preserve"> </w:t>
      </w:r>
      <w:r w:rsidR="00DC114E">
        <w:rPr>
          <w:rFonts w:cstheme="minorHAnsi"/>
          <w:bCs/>
          <w:sz w:val="20"/>
          <w:szCs w:val="20"/>
        </w:rPr>
        <w:t>- uključujući i iznos za plaće</w:t>
      </w:r>
      <w:r w:rsidR="002539FE">
        <w:rPr>
          <w:rFonts w:cstheme="minorHAnsi"/>
          <w:bCs/>
          <w:sz w:val="20"/>
          <w:szCs w:val="20"/>
        </w:rPr>
        <w:t>)</w:t>
      </w:r>
      <w:r w:rsidR="00DF53CF">
        <w:rPr>
          <w:rFonts w:cstheme="minorHAnsi"/>
          <w:bCs/>
          <w:sz w:val="20"/>
          <w:szCs w:val="20"/>
        </w:rPr>
        <w:t>, manji dio sredstava nije odobren zbog primjene metodologije izračuna vrijednosti troška u vremenskom periodu održavanja aktivnosti (=</w:t>
      </w:r>
      <w:r w:rsidR="00DC114E">
        <w:rPr>
          <w:rFonts w:cstheme="minorHAnsi"/>
          <w:bCs/>
          <w:sz w:val="20"/>
          <w:szCs w:val="20"/>
        </w:rPr>
        <w:t>3.198,31</w:t>
      </w:r>
      <w:r w:rsidR="00DF53CF">
        <w:rPr>
          <w:rFonts w:cstheme="minorHAnsi"/>
          <w:bCs/>
          <w:sz w:val="20"/>
          <w:szCs w:val="20"/>
        </w:rPr>
        <w:t xml:space="preserve"> €</w:t>
      </w:r>
      <w:r w:rsidR="00DC114E">
        <w:rPr>
          <w:rFonts w:cstheme="minorHAnsi"/>
          <w:bCs/>
          <w:sz w:val="20"/>
          <w:szCs w:val="20"/>
        </w:rPr>
        <w:t xml:space="preserve"> </w:t>
      </w:r>
      <w:r w:rsidR="00DC114E">
        <w:rPr>
          <w:rFonts w:cstheme="minorHAnsi"/>
          <w:bCs/>
          <w:sz w:val="20"/>
          <w:szCs w:val="20"/>
        </w:rPr>
        <w:t>- uključujući i iznos za plaće</w:t>
      </w:r>
      <w:r w:rsidR="00DF53CF">
        <w:rPr>
          <w:rFonts w:cstheme="minorHAnsi"/>
          <w:bCs/>
          <w:sz w:val="20"/>
          <w:szCs w:val="20"/>
        </w:rPr>
        <w:t>). Za znatan dio sredstava</w:t>
      </w:r>
      <w:r w:rsidR="0088178E">
        <w:rPr>
          <w:rFonts w:cstheme="minorHAnsi"/>
          <w:bCs/>
          <w:sz w:val="20"/>
          <w:szCs w:val="20"/>
        </w:rPr>
        <w:t xml:space="preserve"> (=</w:t>
      </w:r>
      <w:r w:rsidR="00DC114E">
        <w:rPr>
          <w:rFonts w:cstheme="minorHAnsi"/>
          <w:bCs/>
          <w:sz w:val="20"/>
          <w:szCs w:val="20"/>
        </w:rPr>
        <w:t>35.152,86</w:t>
      </w:r>
      <w:r w:rsidR="0088178E">
        <w:rPr>
          <w:rFonts w:cstheme="minorHAnsi"/>
          <w:bCs/>
          <w:sz w:val="20"/>
          <w:szCs w:val="20"/>
        </w:rPr>
        <w:t xml:space="preserve"> €)</w:t>
      </w:r>
      <w:r w:rsidR="00DF53CF">
        <w:rPr>
          <w:rFonts w:cstheme="minorHAnsi"/>
          <w:bCs/>
          <w:sz w:val="20"/>
          <w:szCs w:val="20"/>
        </w:rPr>
        <w:t xml:space="preserve"> umanjen je prvotno isplaniran financijski plan jer je dio ponuđača izvedbe usluga i nabave robe radi konkurentnosti ponudi</w:t>
      </w:r>
      <w:r w:rsidR="00D65537">
        <w:rPr>
          <w:rFonts w:cstheme="minorHAnsi"/>
          <w:bCs/>
          <w:sz w:val="20"/>
          <w:szCs w:val="20"/>
        </w:rPr>
        <w:t>o</w:t>
      </w:r>
      <w:r w:rsidR="00DF53CF">
        <w:rPr>
          <w:rFonts w:cstheme="minorHAnsi"/>
          <w:bCs/>
          <w:sz w:val="20"/>
          <w:szCs w:val="20"/>
        </w:rPr>
        <w:t xml:space="preserve"> manje cijene, a čije su ponude zbog poštivanja načela </w:t>
      </w:r>
      <w:r w:rsidR="0088178E">
        <w:rPr>
          <w:rFonts w:cstheme="minorHAnsi"/>
          <w:bCs/>
          <w:sz w:val="20"/>
          <w:szCs w:val="20"/>
        </w:rPr>
        <w:t>prihvaćanja ekonomski najprihvatljivije ponude – prihvaćene.</w:t>
      </w:r>
      <w:r w:rsidR="00DF53CF">
        <w:rPr>
          <w:rFonts w:cstheme="minorHAnsi"/>
          <w:bCs/>
          <w:sz w:val="20"/>
          <w:szCs w:val="20"/>
        </w:rPr>
        <w:t xml:space="preserve"> </w:t>
      </w:r>
    </w:p>
    <w:p w14:paraId="6D6FACCC" w14:textId="2A161CA1" w:rsidR="0088178E" w:rsidRDefault="00DC114E" w:rsidP="00DD0DFD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Tako nastala razlika rezultat je odobrene preraspodjele, odnosno naknadno odobrenih troškova na pozicijama na kojima nisu utrošena sva prvotno predviđena sredstva.</w:t>
      </w:r>
    </w:p>
    <w:p w14:paraId="426E8475" w14:textId="77777777" w:rsidR="00DC114E" w:rsidRDefault="00DC114E" w:rsidP="00DD0DFD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2F36B23D" w14:textId="2D550642" w:rsidR="0088178E" w:rsidRDefault="0088178E" w:rsidP="00DC114E">
      <w:pPr>
        <w:pStyle w:val="Odlomakpopisa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63261">
        <w:rPr>
          <w:rFonts w:ascii="Calibri" w:hAnsi="Calibri" w:cs="Calibri"/>
          <w:b/>
          <w:sz w:val="20"/>
          <w:szCs w:val="20"/>
        </w:rPr>
        <w:t xml:space="preserve">Izvještaj o </w:t>
      </w:r>
      <w:r>
        <w:rPr>
          <w:rFonts w:ascii="Calibri" w:hAnsi="Calibri" w:cs="Calibri"/>
          <w:b/>
          <w:sz w:val="20"/>
          <w:szCs w:val="20"/>
        </w:rPr>
        <w:t>stanju potraživanja i dospjelih obaveza</w:t>
      </w:r>
      <w:r w:rsidR="00B66515">
        <w:rPr>
          <w:rFonts w:ascii="Calibri" w:hAnsi="Calibri" w:cs="Calibri"/>
          <w:b/>
          <w:sz w:val="20"/>
          <w:szCs w:val="20"/>
        </w:rPr>
        <w:t xml:space="preserve"> te o stanju potencijalnih obaveza po osnovi sudskih sporova</w:t>
      </w:r>
    </w:p>
    <w:p w14:paraId="6060921E" w14:textId="16C4BB3F" w:rsidR="0088178E" w:rsidRDefault="0088178E" w:rsidP="0088178E">
      <w:pPr>
        <w:tabs>
          <w:tab w:val="left" w:pos="4678"/>
        </w:tabs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63261">
        <w:rPr>
          <w:rFonts w:ascii="Calibri" w:hAnsi="Calibri" w:cs="Calibri"/>
          <w:b/>
          <w:sz w:val="20"/>
          <w:szCs w:val="20"/>
        </w:rPr>
        <w:t xml:space="preserve">Članak </w:t>
      </w:r>
      <w:r w:rsidR="00B66515">
        <w:rPr>
          <w:rFonts w:ascii="Calibri" w:hAnsi="Calibri" w:cs="Calibri"/>
          <w:b/>
          <w:sz w:val="20"/>
          <w:szCs w:val="20"/>
        </w:rPr>
        <w:t>6</w:t>
      </w:r>
      <w:r w:rsidRPr="00463261">
        <w:rPr>
          <w:rFonts w:ascii="Calibri" w:hAnsi="Calibri" w:cs="Calibri"/>
          <w:b/>
          <w:sz w:val="20"/>
          <w:szCs w:val="20"/>
        </w:rPr>
        <w:t>.</w:t>
      </w:r>
    </w:p>
    <w:p w14:paraId="609EB5F6" w14:textId="49DB8902" w:rsidR="00B66515" w:rsidRDefault="00B66515" w:rsidP="00B66515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Iznos nenaplaćenih potraživanja za pomoći iz inozemstva i od subjekata unutar općeg proračuna</w:t>
      </w:r>
      <w:r w:rsidR="002D3EB5">
        <w:rPr>
          <w:rFonts w:ascii="Calibri" w:hAnsi="Calibri" w:cs="Calibri"/>
          <w:bCs/>
          <w:sz w:val="20"/>
          <w:szCs w:val="20"/>
        </w:rPr>
        <w:t>(163)</w:t>
      </w:r>
      <w:r>
        <w:rPr>
          <w:rFonts w:ascii="Calibri" w:hAnsi="Calibri" w:cs="Calibri"/>
          <w:bCs/>
          <w:sz w:val="20"/>
          <w:szCs w:val="20"/>
        </w:rPr>
        <w:t xml:space="preserve"> je =13.649,40 € (EU projekt Od 15 do 115), a potraživanja za prihode od prodanih proizvoda i robe te pruženih usluga</w:t>
      </w:r>
      <w:r w:rsidR="002D3EB5">
        <w:rPr>
          <w:rFonts w:ascii="Calibri" w:hAnsi="Calibri" w:cs="Calibri"/>
          <w:bCs/>
          <w:sz w:val="20"/>
          <w:szCs w:val="20"/>
        </w:rPr>
        <w:t xml:space="preserve"> (166) iznose =1.871,40 €. Ukupan iznos obveza je =24.021,86 € i sve su nedospjele. </w:t>
      </w:r>
    </w:p>
    <w:p w14:paraId="2B028BFF" w14:textId="6C9A8213" w:rsidR="002D3EB5" w:rsidRDefault="002D3EB5" w:rsidP="00B66515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Potencijalnih obveza po osnovi sudskih sporova nema.</w:t>
      </w:r>
    </w:p>
    <w:p w14:paraId="1A60F7F6" w14:textId="77777777" w:rsidR="002D3EB5" w:rsidRDefault="002D3EB5" w:rsidP="00B66515">
      <w:pPr>
        <w:tabs>
          <w:tab w:val="left" w:pos="4678"/>
        </w:tabs>
        <w:spacing w:after="0"/>
        <w:rPr>
          <w:rFonts w:ascii="Calibri" w:hAnsi="Calibri" w:cs="Calibri"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2D3EB5" w14:paraId="1385ECEA" w14:textId="77777777" w:rsidTr="002D3EB5">
        <w:tc>
          <w:tcPr>
            <w:tcW w:w="5240" w:type="dxa"/>
          </w:tcPr>
          <w:p w14:paraId="26727DA8" w14:textId="083E11EA" w:rsidR="002D3EB5" w:rsidRPr="002D3EB5" w:rsidRDefault="002D3EB5" w:rsidP="00DD0DFD">
            <w:pPr>
              <w:jc w:val="both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2D3EB5">
              <w:rPr>
                <w:rFonts w:cstheme="minorHAnsi"/>
                <w:b/>
                <w:i/>
                <w:iCs/>
                <w:sz w:val="20"/>
                <w:szCs w:val="20"/>
              </w:rPr>
              <w:t>PUČKO OTVORENO UČILIŠTE SVETI IVAN ZELINA - 27175</w:t>
            </w:r>
          </w:p>
        </w:tc>
        <w:tc>
          <w:tcPr>
            <w:tcW w:w="5240" w:type="dxa"/>
            <w:vMerge w:val="restart"/>
          </w:tcPr>
          <w:p w14:paraId="114B5EF1" w14:textId="52891BBA" w:rsidR="002D3EB5" w:rsidRPr="00862B8F" w:rsidRDefault="002D3EB5" w:rsidP="002D3EB5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862B8F">
              <w:rPr>
                <w:rFonts w:cstheme="minorHAnsi"/>
                <w:b/>
                <w:i/>
                <w:iCs/>
                <w:sz w:val="20"/>
                <w:szCs w:val="20"/>
              </w:rPr>
              <w:t>STANJE NA 31.12.2023.</w:t>
            </w:r>
          </w:p>
        </w:tc>
      </w:tr>
      <w:tr w:rsidR="002D3EB5" w14:paraId="124F3B5E" w14:textId="77777777" w:rsidTr="002D3EB5">
        <w:tc>
          <w:tcPr>
            <w:tcW w:w="5240" w:type="dxa"/>
          </w:tcPr>
          <w:p w14:paraId="13DE8AAD" w14:textId="7C6965D8" w:rsidR="002D3EB5" w:rsidRPr="002D3EB5" w:rsidRDefault="002D3EB5" w:rsidP="002D3E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3EB5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5240" w:type="dxa"/>
            <w:vMerge/>
          </w:tcPr>
          <w:p w14:paraId="5B7AD521" w14:textId="77777777" w:rsidR="002D3EB5" w:rsidRDefault="002D3EB5" w:rsidP="00DD0DF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D3EB5" w14:paraId="6F4F8313" w14:textId="77777777" w:rsidTr="002D3EB5">
        <w:tc>
          <w:tcPr>
            <w:tcW w:w="5240" w:type="dxa"/>
          </w:tcPr>
          <w:p w14:paraId="04A5399A" w14:textId="3370BF5B" w:rsidR="002D3EB5" w:rsidRDefault="00862B8F" w:rsidP="00DD0DF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Nenaplaćena potraživanja</w:t>
            </w:r>
          </w:p>
        </w:tc>
        <w:tc>
          <w:tcPr>
            <w:tcW w:w="5240" w:type="dxa"/>
          </w:tcPr>
          <w:p w14:paraId="519F821D" w14:textId="51450C34" w:rsidR="002D3EB5" w:rsidRPr="00D65537" w:rsidRDefault="009B3F0F" w:rsidP="002D3E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  <w:r w:rsidR="002D3EB5" w:rsidRPr="00D65537">
              <w:rPr>
                <w:rFonts w:cstheme="minorHAnsi"/>
                <w:b/>
                <w:sz w:val="20"/>
                <w:szCs w:val="20"/>
              </w:rPr>
              <w:t>15.520,80 €</w:t>
            </w:r>
          </w:p>
        </w:tc>
      </w:tr>
      <w:tr w:rsidR="002D3EB5" w14:paraId="49DB26C9" w14:textId="77777777" w:rsidTr="002D3EB5">
        <w:tc>
          <w:tcPr>
            <w:tcW w:w="5240" w:type="dxa"/>
          </w:tcPr>
          <w:p w14:paraId="5864695C" w14:textId="1B5D7D45" w:rsidR="002D3EB5" w:rsidRDefault="00862B8F" w:rsidP="00DD0DF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Dospjele obveze</w:t>
            </w:r>
          </w:p>
        </w:tc>
        <w:tc>
          <w:tcPr>
            <w:tcW w:w="5240" w:type="dxa"/>
          </w:tcPr>
          <w:p w14:paraId="1F2AD932" w14:textId="60F20D2B" w:rsidR="002D3EB5" w:rsidRPr="00D65537" w:rsidRDefault="009B3F0F" w:rsidP="002D3E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  <w:r w:rsidR="002D3EB5" w:rsidRPr="00D65537">
              <w:rPr>
                <w:rFonts w:cstheme="minorHAnsi"/>
                <w:b/>
                <w:sz w:val="20"/>
                <w:szCs w:val="20"/>
              </w:rPr>
              <w:t>0</w:t>
            </w:r>
            <w:r w:rsidR="00D65537">
              <w:rPr>
                <w:rFonts w:cstheme="minorHAnsi"/>
                <w:b/>
                <w:sz w:val="20"/>
                <w:szCs w:val="20"/>
              </w:rPr>
              <w:t>,00</w:t>
            </w:r>
            <w:r w:rsidR="002D3EB5" w:rsidRPr="00D65537">
              <w:rPr>
                <w:rFonts w:cstheme="minorHAnsi"/>
                <w:b/>
                <w:sz w:val="20"/>
                <w:szCs w:val="20"/>
              </w:rPr>
              <w:t xml:space="preserve"> €</w:t>
            </w:r>
          </w:p>
        </w:tc>
      </w:tr>
      <w:tr w:rsidR="002D3EB5" w14:paraId="687BA1A6" w14:textId="77777777" w:rsidTr="002D3EB5">
        <w:tc>
          <w:tcPr>
            <w:tcW w:w="5240" w:type="dxa"/>
          </w:tcPr>
          <w:p w14:paraId="67F2E1A7" w14:textId="22B64727" w:rsidR="002D3EB5" w:rsidRDefault="00862B8F" w:rsidP="00DD0DF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Potencijalne obveze po osnovi sudskih sporova</w:t>
            </w:r>
          </w:p>
        </w:tc>
        <w:tc>
          <w:tcPr>
            <w:tcW w:w="5240" w:type="dxa"/>
          </w:tcPr>
          <w:p w14:paraId="6BC7BBC7" w14:textId="40F00223" w:rsidR="002D3EB5" w:rsidRPr="00D65537" w:rsidRDefault="009B3F0F" w:rsidP="002D3E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=</w:t>
            </w:r>
            <w:r w:rsidR="002D3EB5" w:rsidRPr="00D65537">
              <w:rPr>
                <w:rFonts w:cstheme="minorHAnsi"/>
                <w:b/>
                <w:sz w:val="20"/>
                <w:szCs w:val="20"/>
              </w:rPr>
              <w:t>0</w:t>
            </w:r>
            <w:r w:rsidR="00D65537">
              <w:rPr>
                <w:rFonts w:cstheme="minorHAnsi"/>
                <w:b/>
                <w:sz w:val="20"/>
                <w:szCs w:val="20"/>
              </w:rPr>
              <w:t>,00</w:t>
            </w:r>
            <w:r w:rsidR="002D3EB5" w:rsidRPr="00D65537">
              <w:rPr>
                <w:rFonts w:cstheme="minorHAnsi"/>
                <w:b/>
                <w:sz w:val="20"/>
                <w:szCs w:val="20"/>
              </w:rPr>
              <w:t xml:space="preserve"> €</w:t>
            </w:r>
          </w:p>
        </w:tc>
      </w:tr>
    </w:tbl>
    <w:p w14:paraId="481185E5" w14:textId="77777777" w:rsidR="003743C7" w:rsidRDefault="003743C7" w:rsidP="00DD0DFD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07B0D9A" w14:textId="534C755B" w:rsidR="00DD0DFD" w:rsidRDefault="00DD0DFD" w:rsidP="00DD0DFD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ZAVRŠNA ODREDBA</w:t>
      </w:r>
    </w:p>
    <w:p w14:paraId="3BC5D2B1" w14:textId="74261169" w:rsidR="00DD0DFD" w:rsidRDefault="00DD0DFD" w:rsidP="00DD0DFD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Članak </w:t>
      </w:r>
      <w:r w:rsidR="00B66515">
        <w:rPr>
          <w:rFonts w:cstheme="minorHAnsi"/>
          <w:b/>
          <w:sz w:val="20"/>
          <w:szCs w:val="20"/>
        </w:rPr>
        <w:t>7</w:t>
      </w:r>
      <w:r>
        <w:rPr>
          <w:rFonts w:cstheme="minorHAnsi"/>
          <w:b/>
          <w:sz w:val="20"/>
          <w:szCs w:val="20"/>
        </w:rPr>
        <w:t>.</w:t>
      </w:r>
    </w:p>
    <w:p w14:paraId="0C4C0505" w14:textId="77777777" w:rsidR="00DD0DFD" w:rsidRDefault="00DD0DFD" w:rsidP="00DD0DFD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7A4F297C" w14:textId="26F9EF23" w:rsidR="00DD0DFD" w:rsidRPr="00862B8F" w:rsidRDefault="00DD0DFD" w:rsidP="00862B8F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Izvještaj o izvršenju financijskog plana za razdoblje 01.01. - 31.12.2023. godine objavit će se na mrežnim stranicama </w:t>
      </w:r>
      <w:r>
        <w:rPr>
          <w:rFonts w:cstheme="minorHAnsi"/>
          <w:bCs/>
          <w:sz w:val="20"/>
          <w:szCs w:val="20"/>
        </w:rPr>
        <w:t>Pučkoga otvorenog učilišta Sveti Ivan Zelina.</w:t>
      </w:r>
    </w:p>
    <w:p w14:paraId="49F7863D" w14:textId="373F0458" w:rsidR="00DD0DFD" w:rsidRDefault="00DD0DFD" w:rsidP="00DD0DF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v.d. ravnateljice</w:t>
      </w:r>
      <w:r w:rsidR="00862B8F">
        <w:rPr>
          <w:rFonts w:ascii="Calibri" w:eastAsia="Times New Roman" w:hAnsi="Calibri" w:cs="Calibri"/>
          <w:sz w:val="20"/>
          <w:szCs w:val="20"/>
        </w:rPr>
        <w:t xml:space="preserve"> Pučkoga otvorenog </w:t>
      </w:r>
    </w:p>
    <w:p w14:paraId="603D292F" w14:textId="31DDED8A" w:rsidR="00DD0DFD" w:rsidRDefault="00DD0DFD" w:rsidP="00DC114E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Sveti Ivan Zelina</w:t>
      </w:r>
    </w:p>
    <w:p w14:paraId="2561C831" w14:textId="77777777" w:rsidR="00DD0DFD" w:rsidRDefault="00DD0DFD" w:rsidP="00DD0DF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Vesna Bičak-Dananić</w:t>
      </w:r>
    </w:p>
    <w:p w14:paraId="5998F504" w14:textId="6B66FE88" w:rsidR="00DD0DFD" w:rsidRPr="008B63BB" w:rsidRDefault="00DD0DFD" w:rsidP="00463261">
      <w:pPr>
        <w:tabs>
          <w:tab w:val="left" w:pos="4678"/>
        </w:tabs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sectPr w:rsidR="00DD0DFD" w:rsidRPr="008B63BB" w:rsidSect="004961F3">
      <w:headerReference w:type="first" r:id="rId7"/>
      <w:pgSz w:w="11906" w:h="16838"/>
      <w:pgMar w:top="709" w:right="849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D981E" w14:textId="77777777" w:rsidR="004961F3" w:rsidRPr="00DB0FEF" w:rsidRDefault="004961F3" w:rsidP="00131527">
      <w:pPr>
        <w:spacing w:after="0" w:line="240" w:lineRule="auto"/>
      </w:pPr>
      <w:r w:rsidRPr="00DB0FEF">
        <w:separator/>
      </w:r>
    </w:p>
  </w:endnote>
  <w:endnote w:type="continuationSeparator" w:id="0">
    <w:p w14:paraId="0BE484D5" w14:textId="77777777" w:rsidR="004961F3" w:rsidRPr="00DB0FEF" w:rsidRDefault="004961F3" w:rsidP="00131527">
      <w:pPr>
        <w:spacing w:after="0" w:line="240" w:lineRule="auto"/>
      </w:pPr>
      <w:r w:rsidRPr="00DB0F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8BC6A" w14:textId="77777777" w:rsidR="004961F3" w:rsidRPr="00DB0FEF" w:rsidRDefault="004961F3" w:rsidP="00131527">
      <w:pPr>
        <w:spacing w:after="0" w:line="240" w:lineRule="auto"/>
      </w:pPr>
      <w:r w:rsidRPr="00DB0FEF">
        <w:separator/>
      </w:r>
    </w:p>
  </w:footnote>
  <w:footnote w:type="continuationSeparator" w:id="0">
    <w:p w14:paraId="4DC1E6B2" w14:textId="77777777" w:rsidR="004961F3" w:rsidRPr="00DB0FEF" w:rsidRDefault="004961F3" w:rsidP="00131527">
      <w:pPr>
        <w:spacing w:after="0" w:line="240" w:lineRule="auto"/>
      </w:pPr>
      <w:r w:rsidRPr="00DB0F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736A5" w14:textId="77777777" w:rsidR="004A2BA0" w:rsidRPr="00DB0FEF" w:rsidRDefault="004A2BA0" w:rsidP="004A2BA0">
    <w:pPr>
      <w:pStyle w:val="Odlomakpopisa"/>
      <w:numPr>
        <w:ilvl w:val="0"/>
        <w:numId w:val="4"/>
      </w:numPr>
      <w:spacing w:after="0" w:line="240" w:lineRule="auto"/>
      <w:jc w:val="right"/>
    </w:pPr>
    <w:r w:rsidRPr="00DB0FEF">
      <w:rPr>
        <w:noProof/>
      </w:rPr>
      <w:drawing>
        <wp:anchor distT="0" distB="0" distL="114300" distR="114300" simplePos="0" relativeHeight="251659264" behindDoc="0" locked="0" layoutInCell="1" allowOverlap="1" wp14:anchorId="4DC5FF08" wp14:editId="3FD5B404">
          <wp:simplePos x="0" y="0"/>
          <wp:positionH relativeFrom="column">
            <wp:posOffset>1</wp:posOffset>
          </wp:positionH>
          <wp:positionV relativeFrom="paragraph">
            <wp:posOffset>-53121</wp:posOffset>
          </wp:positionV>
          <wp:extent cx="3295650" cy="719739"/>
          <wp:effectExtent l="0" t="0" r="0" b="4445"/>
          <wp:wrapNone/>
          <wp:docPr id="1674509618" name="Slika 1" descr="Slika na kojoj se prikazuje Font, grafika, grafički dizajn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971681" name="Slika 1" descr="Slika na kojoj se prikazuje Font, grafika, grafički dizajn,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079" cy="725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FEF">
      <w:t>OIB: 58646701408</w:t>
    </w:r>
  </w:p>
  <w:p w14:paraId="66C82FC1" w14:textId="77777777" w:rsidR="004A2BA0" w:rsidRPr="00DB0FEF" w:rsidRDefault="004A2BA0" w:rsidP="004A2BA0">
    <w:pPr>
      <w:pStyle w:val="Zaglavlje"/>
      <w:numPr>
        <w:ilvl w:val="0"/>
        <w:numId w:val="3"/>
      </w:numPr>
      <w:jc w:val="right"/>
    </w:pPr>
    <w:r w:rsidRPr="00DB0FEF">
      <w:t>Vatrogasna ulica 3, 10380 Sv. Ivan Zelina</w:t>
    </w:r>
  </w:p>
  <w:p w14:paraId="28DCFAD2" w14:textId="77777777" w:rsidR="004A2BA0" w:rsidRPr="00DB0FEF" w:rsidRDefault="004A2BA0" w:rsidP="004A2BA0">
    <w:pPr>
      <w:pStyle w:val="Zaglavlje"/>
      <w:numPr>
        <w:ilvl w:val="0"/>
        <w:numId w:val="2"/>
      </w:numPr>
      <w:jc w:val="right"/>
    </w:pPr>
    <w:r w:rsidRPr="00DB0FEF">
      <w:t>01/2060-270; 01/2059-062</w:t>
    </w:r>
  </w:p>
  <w:p w14:paraId="408F1FDC" w14:textId="77777777" w:rsidR="004A2BA0" w:rsidRPr="00DB0FEF" w:rsidRDefault="004A2BA0" w:rsidP="004A2BA0">
    <w:pPr>
      <w:pStyle w:val="Zaglavlje"/>
      <w:numPr>
        <w:ilvl w:val="0"/>
        <w:numId w:val="1"/>
      </w:numPr>
      <w:jc w:val="right"/>
    </w:pPr>
    <w:r w:rsidRPr="00DB0FEF">
      <w:t>uciliste@zelina.hr</w:t>
    </w:r>
  </w:p>
  <w:p w14:paraId="2234AC5F" w14:textId="77777777" w:rsidR="004A2BA0" w:rsidRPr="00DB0FEF" w:rsidRDefault="004A2BA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2.25pt;height:362.25pt" o:bullet="t">
        <v:imagedata r:id="rId1" o:title="115757"/>
      </v:shape>
    </w:pict>
  </w:numPicBullet>
  <w:numPicBullet w:numPicBulletId="1">
    <w:pict>
      <v:shape id="_x0000_i1083" type="#_x0000_t75" style="width:267.75pt;height:267.75pt" o:bullet="t">
        <v:imagedata r:id="rId2" o:title="phone-png-phone-png-file-1969"/>
      </v:shape>
    </w:pict>
  </w:numPicBullet>
  <w:numPicBullet w:numPicBulletId="2">
    <w:pict>
      <v:shape id="_x0000_i1084" type="#_x0000_t75" style="width:340.5pt;height:340.5pt;visibility:visible;mso-wrap-style:square" o:bullet="t">
        <v:imagedata r:id="rId3" o:title=""/>
      </v:shape>
    </w:pict>
  </w:numPicBullet>
  <w:numPicBullet w:numPicBulletId="3">
    <w:pict>
      <v:shape id="_x0000_i1085" type="#_x0000_t75" style="width:735pt;height:735pt" o:bullet="t">
        <v:imagedata r:id="rId4" o:title="img_290734"/>
      </v:shape>
    </w:pict>
  </w:numPicBullet>
  <w:abstractNum w:abstractNumId="0" w15:restartNumberingAfterBreak="0">
    <w:nsid w:val="04590A77"/>
    <w:multiLevelType w:val="hybridMultilevel"/>
    <w:tmpl w:val="EE54CF58"/>
    <w:lvl w:ilvl="0" w:tplc="D8A6FDFC">
      <w:start w:val="1"/>
      <w:numFmt w:val="bullet"/>
      <w:lvlText w:val=""/>
      <w:lvlPicBulletId w:val="3"/>
      <w:lvlJc w:val="left"/>
      <w:pPr>
        <w:ind w:left="8441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121F62B5"/>
    <w:multiLevelType w:val="hybridMultilevel"/>
    <w:tmpl w:val="8C76F504"/>
    <w:lvl w:ilvl="0" w:tplc="130C29CA">
      <w:start w:val="1"/>
      <w:numFmt w:val="bullet"/>
      <w:lvlText w:val=""/>
      <w:lvlPicBulletId w:val="1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" w15:restartNumberingAfterBreak="0">
    <w:nsid w:val="1ECB15E6"/>
    <w:multiLevelType w:val="hybridMultilevel"/>
    <w:tmpl w:val="B50E74FC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206055D"/>
    <w:multiLevelType w:val="hybridMultilevel"/>
    <w:tmpl w:val="C07874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02E8E"/>
    <w:multiLevelType w:val="hybridMultilevel"/>
    <w:tmpl w:val="54EC3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068AB"/>
    <w:multiLevelType w:val="hybridMultilevel"/>
    <w:tmpl w:val="4FDAF1B0"/>
    <w:lvl w:ilvl="0" w:tplc="82A8071C">
      <w:start w:val="1"/>
      <w:numFmt w:val="bullet"/>
      <w:lvlText w:val=""/>
      <w:lvlPicBulletId w:val="0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6" w15:restartNumberingAfterBreak="0">
    <w:nsid w:val="3D1C29AF"/>
    <w:multiLevelType w:val="hybridMultilevel"/>
    <w:tmpl w:val="D4DA5AAA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E13131"/>
    <w:multiLevelType w:val="hybridMultilevel"/>
    <w:tmpl w:val="4C9C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724E"/>
    <w:multiLevelType w:val="hybridMultilevel"/>
    <w:tmpl w:val="0D362ABC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70245761"/>
    <w:multiLevelType w:val="hybridMultilevel"/>
    <w:tmpl w:val="60FE6380"/>
    <w:lvl w:ilvl="0" w:tplc="5060FA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63929">
    <w:abstractNumId w:val="5"/>
  </w:num>
  <w:num w:numId="2" w16cid:durableId="1106392450">
    <w:abstractNumId w:val="1"/>
  </w:num>
  <w:num w:numId="3" w16cid:durableId="860241535">
    <w:abstractNumId w:val="9"/>
  </w:num>
  <w:num w:numId="4" w16cid:durableId="651717173">
    <w:abstractNumId w:val="0"/>
  </w:num>
  <w:num w:numId="5" w16cid:durableId="705831992">
    <w:abstractNumId w:val="3"/>
  </w:num>
  <w:num w:numId="6" w16cid:durableId="1707363797">
    <w:abstractNumId w:val="8"/>
  </w:num>
  <w:num w:numId="7" w16cid:durableId="1989165758">
    <w:abstractNumId w:val="4"/>
  </w:num>
  <w:num w:numId="8" w16cid:durableId="1917011556">
    <w:abstractNumId w:val="6"/>
  </w:num>
  <w:num w:numId="9" w16cid:durableId="575095632">
    <w:abstractNumId w:val="2"/>
  </w:num>
  <w:num w:numId="10" w16cid:durableId="1882478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27"/>
    <w:rsid w:val="00056A5A"/>
    <w:rsid w:val="000622C9"/>
    <w:rsid w:val="00071D57"/>
    <w:rsid w:val="00131527"/>
    <w:rsid w:val="001668D3"/>
    <w:rsid w:val="001C1F31"/>
    <w:rsid w:val="001C4578"/>
    <w:rsid w:val="001D126E"/>
    <w:rsid w:val="001E06AF"/>
    <w:rsid w:val="002539FE"/>
    <w:rsid w:val="002A5087"/>
    <w:rsid w:val="002D3EB5"/>
    <w:rsid w:val="002D7690"/>
    <w:rsid w:val="002F7FF2"/>
    <w:rsid w:val="00302DB6"/>
    <w:rsid w:val="003743C7"/>
    <w:rsid w:val="003C2105"/>
    <w:rsid w:val="003E457D"/>
    <w:rsid w:val="00413874"/>
    <w:rsid w:val="004200A8"/>
    <w:rsid w:val="00463261"/>
    <w:rsid w:val="0048578A"/>
    <w:rsid w:val="004961F3"/>
    <w:rsid w:val="004A2BA0"/>
    <w:rsid w:val="004D00D0"/>
    <w:rsid w:val="004E55EE"/>
    <w:rsid w:val="005340EC"/>
    <w:rsid w:val="00590CEA"/>
    <w:rsid w:val="00623D5D"/>
    <w:rsid w:val="006565F0"/>
    <w:rsid w:val="0070168E"/>
    <w:rsid w:val="00774892"/>
    <w:rsid w:val="0078153C"/>
    <w:rsid w:val="00786204"/>
    <w:rsid w:val="007F5E2E"/>
    <w:rsid w:val="008379A9"/>
    <w:rsid w:val="00862B8F"/>
    <w:rsid w:val="0088178E"/>
    <w:rsid w:val="008B63BB"/>
    <w:rsid w:val="008D03C7"/>
    <w:rsid w:val="008F73B8"/>
    <w:rsid w:val="00925E74"/>
    <w:rsid w:val="00932F50"/>
    <w:rsid w:val="009B3F0F"/>
    <w:rsid w:val="009D488E"/>
    <w:rsid w:val="00A508DE"/>
    <w:rsid w:val="00A5443A"/>
    <w:rsid w:val="00AD5CAB"/>
    <w:rsid w:val="00AD7448"/>
    <w:rsid w:val="00B10153"/>
    <w:rsid w:val="00B16EA3"/>
    <w:rsid w:val="00B6447A"/>
    <w:rsid w:val="00B66515"/>
    <w:rsid w:val="00B724D0"/>
    <w:rsid w:val="00B75749"/>
    <w:rsid w:val="00BB262B"/>
    <w:rsid w:val="00BC5C8B"/>
    <w:rsid w:val="00BE2732"/>
    <w:rsid w:val="00C747B0"/>
    <w:rsid w:val="00CC4E22"/>
    <w:rsid w:val="00D65537"/>
    <w:rsid w:val="00D97F01"/>
    <w:rsid w:val="00DB0FEF"/>
    <w:rsid w:val="00DB195E"/>
    <w:rsid w:val="00DC114E"/>
    <w:rsid w:val="00DC15B6"/>
    <w:rsid w:val="00DD040A"/>
    <w:rsid w:val="00DD0DFD"/>
    <w:rsid w:val="00DD3971"/>
    <w:rsid w:val="00DF53CF"/>
    <w:rsid w:val="00EF2D57"/>
    <w:rsid w:val="00F028DC"/>
    <w:rsid w:val="00F44F75"/>
    <w:rsid w:val="00F80A7C"/>
    <w:rsid w:val="00FC597A"/>
    <w:rsid w:val="00FE73D9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B0220"/>
  <w15:chartTrackingRefBased/>
  <w15:docId w15:val="{8F9CBA00-301C-484A-939E-B3C63C3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27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31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31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31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31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31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31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31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1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1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31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31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315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315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315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315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315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315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31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3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31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31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315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315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315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31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315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31527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3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527"/>
  </w:style>
  <w:style w:type="paragraph" w:styleId="Podnoje">
    <w:name w:val="footer"/>
    <w:basedOn w:val="Normal"/>
    <w:link w:val="PodnojeChar"/>
    <w:uiPriority w:val="99"/>
    <w:unhideWhenUsed/>
    <w:rsid w:val="0013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527"/>
  </w:style>
  <w:style w:type="character" w:styleId="Hiperveza">
    <w:name w:val="Hyperlink"/>
    <w:basedOn w:val="Zadanifontodlomka"/>
    <w:uiPriority w:val="99"/>
    <w:semiHidden/>
    <w:unhideWhenUsed/>
    <w:rsid w:val="00FC597A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C597A"/>
    <w:rPr>
      <w:color w:val="96607D"/>
      <w:u w:val="single"/>
    </w:rPr>
  </w:style>
  <w:style w:type="paragraph" w:customStyle="1" w:styleId="msonormal0">
    <w:name w:val="msonormal"/>
    <w:basedOn w:val="Normal"/>
    <w:rsid w:val="00FC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FC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FC597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7">
    <w:name w:val="xl67"/>
    <w:basedOn w:val="Normal"/>
    <w:rsid w:val="00FC597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8">
    <w:name w:val="xl68"/>
    <w:basedOn w:val="Normal"/>
    <w:rsid w:val="00FC597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69">
    <w:name w:val="xl69"/>
    <w:basedOn w:val="Normal"/>
    <w:rsid w:val="00FC597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0">
    <w:name w:val="xl70"/>
    <w:basedOn w:val="Normal"/>
    <w:rsid w:val="00FC597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1">
    <w:name w:val="xl71"/>
    <w:basedOn w:val="Normal"/>
    <w:rsid w:val="00FC597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2">
    <w:name w:val="xl72"/>
    <w:basedOn w:val="Normal"/>
    <w:rsid w:val="00FC597A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3">
    <w:name w:val="xl73"/>
    <w:basedOn w:val="Normal"/>
    <w:rsid w:val="00FC597A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FC597A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5">
    <w:name w:val="xl75"/>
    <w:basedOn w:val="Normal"/>
    <w:rsid w:val="00FC597A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6">
    <w:name w:val="xl76"/>
    <w:basedOn w:val="Normal"/>
    <w:rsid w:val="00FC597A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7">
    <w:name w:val="xl77"/>
    <w:basedOn w:val="Normal"/>
    <w:rsid w:val="00FC597A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FC597A"/>
    <w:pPr>
      <w:shd w:val="clear" w:color="000000" w:fill="9999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9">
    <w:name w:val="xl79"/>
    <w:basedOn w:val="Normal"/>
    <w:rsid w:val="00FC597A"/>
    <w:pPr>
      <w:shd w:val="clear" w:color="000000" w:fill="9999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0">
    <w:name w:val="xl80"/>
    <w:basedOn w:val="Normal"/>
    <w:rsid w:val="00FC597A"/>
    <w:pPr>
      <w:shd w:val="clear" w:color="000000" w:fill="9999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FC597A"/>
    <w:pPr>
      <w:shd w:val="clear" w:color="000000" w:fill="9999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FC597A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3">
    <w:name w:val="xl83"/>
    <w:basedOn w:val="Normal"/>
    <w:rsid w:val="00FC597A"/>
    <w:pPr>
      <w:shd w:val="clear" w:color="000000" w:fill="CCCC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4">
    <w:name w:val="xl84"/>
    <w:basedOn w:val="Normal"/>
    <w:rsid w:val="00FC597A"/>
    <w:pPr>
      <w:shd w:val="clear" w:color="000000" w:fill="CCCC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5">
    <w:name w:val="xl85"/>
    <w:basedOn w:val="Normal"/>
    <w:rsid w:val="00FC597A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6">
    <w:name w:val="xl86"/>
    <w:basedOn w:val="Normal"/>
    <w:rsid w:val="00FC597A"/>
    <w:pPr>
      <w:shd w:val="clear" w:color="000000" w:fill="FF99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FC597A"/>
    <w:pPr>
      <w:shd w:val="clear" w:color="000000" w:fill="FF99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FC597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FC597A"/>
    <w:pPr>
      <w:shd w:val="clear" w:color="000000" w:fill="FFFF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FC597A"/>
    <w:pPr>
      <w:shd w:val="clear" w:color="000000" w:fill="FFFF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1">
    <w:name w:val="xl91"/>
    <w:basedOn w:val="Normal"/>
    <w:rsid w:val="00FC597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2">
    <w:name w:val="xl92"/>
    <w:basedOn w:val="Normal"/>
    <w:rsid w:val="00FC597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3">
    <w:name w:val="xl93"/>
    <w:basedOn w:val="Normal"/>
    <w:rsid w:val="00FC597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FC597A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FC597A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6">
    <w:name w:val="xl96"/>
    <w:basedOn w:val="Normal"/>
    <w:rsid w:val="00FC597A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FC597A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98">
    <w:name w:val="xl98"/>
    <w:basedOn w:val="Normal"/>
    <w:rsid w:val="00FC597A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9">
    <w:name w:val="xl99"/>
    <w:basedOn w:val="Normal"/>
    <w:rsid w:val="00FC597A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00">
    <w:name w:val="xl100"/>
    <w:basedOn w:val="Normal"/>
    <w:rsid w:val="00FC597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4D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15</Pages>
  <Words>6765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Programi POU</dc:creator>
  <cp:keywords/>
  <dc:description/>
  <cp:lastModifiedBy>Programi POU</cp:lastModifiedBy>
  <cp:revision>17</cp:revision>
  <dcterms:created xsi:type="dcterms:W3CDTF">2024-03-21T06:51:00Z</dcterms:created>
  <dcterms:modified xsi:type="dcterms:W3CDTF">2024-03-26T11:28:00Z</dcterms:modified>
</cp:coreProperties>
</file>